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C911F" w14:textId="09EDB942" w:rsidR="009361C4" w:rsidRPr="0023619B" w:rsidRDefault="000C6204" w:rsidP="000C6204">
      <w:pPr>
        <w:jc w:val="center"/>
        <w:rPr>
          <w:rFonts w:cstheme="minorHAnsi"/>
          <w:b/>
          <w:sz w:val="24"/>
          <w:szCs w:val="24"/>
        </w:rPr>
      </w:pPr>
      <w:bookmarkStart w:id="0" w:name="_Hlk76063108"/>
      <w:r w:rsidRPr="00AC3335">
        <w:rPr>
          <w:rFonts w:cstheme="minorHAnsi"/>
          <w:b/>
          <w:sz w:val="24"/>
          <w:szCs w:val="24"/>
        </w:rPr>
        <w:t>ANALIZA POTRZEB I WYMAGAŃ ZAMAWIAJĄCEGO</w:t>
      </w:r>
      <w:r w:rsidR="00E74AFD" w:rsidRPr="00AC3335">
        <w:rPr>
          <w:rFonts w:cstheme="minorHAnsi"/>
          <w:b/>
          <w:sz w:val="24"/>
          <w:szCs w:val="24"/>
        </w:rPr>
        <w:t xml:space="preserve"> </w:t>
      </w:r>
    </w:p>
    <w:bookmarkEnd w:id="0"/>
    <w:p w14:paraId="7FE8D5AA" w14:textId="2A775045" w:rsidR="00C4563F" w:rsidRPr="008322E3" w:rsidRDefault="00B2754B" w:rsidP="000C6204">
      <w:pPr>
        <w:jc w:val="center"/>
        <w:rPr>
          <w:rFonts w:cstheme="minorHAnsi"/>
          <w:b/>
          <w:sz w:val="24"/>
          <w:szCs w:val="24"/>
        </w:rPr>
      </w:pPr>
      <w:r w:rsidRPr="008322E3">
        <w:rPr>
          <w:rFonts w:cstheme="minorHAnsi"/>
          <w:b/>
          <w:sz w:val="24"/>
          <w:szCs w:val="24"/>
        </w:rPr>
        <w:t>- propozycja</w:t>
      </w:r>
      <w:r w:rsidR="008322E3">
        <w:rPr>
          <w:rFonts w:cstheme="minorHAnsi"/>
          <w:b/>
          <w:sz w:val="24"/>
          <w:szCs w:val="24"/>
        </w:rPr>
        <w:t xml:space="preserve"> przykładowych </w:t>
      </w:r>
      <w:r w:rsidRPr="008322E3">
        <w:rPr>
          <w:rFonts w:cstheme="minorHAnsi"/>
          <w:b/>
          <w:sz w:val="24"/>
          <w:szCs w:val="24"/>
        </w:rPr>
        <w:t xml:space="preserve">zapisów </w:t>
      </w:r>
      <w:r w:rsidR="008322E3">
        <w:rPr>
          <w:rFonts w:cstheme="minorHAnsi"/>
          <w:b/>
          <w:sz w:val="24"/>
          <w:szCs w:val="24"/>
        </w:rPr>
        <w:t>dotyczących</w:t>
      </w:r>
      <w:r w:rsidRPr="008322E3">
        <w:rPr>
          <w:rFonts w:cstheme="minorHAnsi"/>
          <w:b/>
          <w:sz w:val="24"/>
          <w:szCs w:val="24"/>
        </w:rPr>
        <w:t xml:space="preserve"> zakupów ze źródeł innych niż projekty/granty</w:t>
      </w:r>
    </w:p>
    <w:p w14:paraId="25C7FA80" w14:textId="01CBE7D9" w:rsidR="000C6204" w:rsidRPr="00C00F29" w:rsidRDefault="00A076EA" w:rsidP="00C00F29">
      <w:pPr>
        <w:pStyle w:val="Akapitzlist"/>
        <w:numPr>
          <w:ilvl w:val="0"/>
          <w:numId w:val="1"/>
        </w:numPr>
        <w:ind w:left="709" w:hanging="709"/>
        <w:jc w:val="both"/>
        <w:rPr>
          <w:b/>
          <w:i/>
          <w:sz w:val="24"/>
          <w:szCs w:val="24"/>
          <w:u w:val="single"/>
        </w:rPr>
      </w:pPr>
      <w:r w:rsidRPr="002E2746">
        <w:rPr>
          <w:rFonts w:cstheme="minorHAnsi"/>
          <w:b/>
          <w:i/>
          <w:sz w:val="24"/>
          <w:szCs w:val="24"/>
          <w:u w:val="single"/>
        </w:rPr>
        <w:t>OKREŚLENIE POTRZEB ZAMAWIAJĄCEGO:</w:t>
      </w:r>
      <w:r w:rsidR="00C00F29">
        <w:rPr>
          <w:b/>
          <w:i/>
          <w:color w:val="00B050"/>
          <w:sz w:val="24"/>
          <w:szCs w:val="24"/>
          <w:u w:val="single"/>
        </w:rPr>
        <w:t xml:space="preserve"> - wypełnia osoba merytorycznie zainteresowana zamówieniem</w:t>
      </w:r>
    </w:p>
    <w:p w14:paraId="03E1C8BC" w14:textId="1000FAB0" w:rsidR="000C6204" w:rsidRDefault="000C6204" w:rsidP="000C6204">
      <w:pPr>
        <w:pStyle w:val="Akapitzlist"/>
        <w:ind w:left="567" w:hanging="283"/>
        <w:jc w:val="both"/>
        <w:rPr>
          <w:rFonts w:cstheme="minorHAnsi"/>
          <w:sz w:val="24"/>
          <w:szCs w:val="24"/>
        </w:rPr>
      </w:pPr>
      <w:r w:rsidRPr="002E2746">
        <w:rPr>
          <w:rFonts w:cstheme="minorHAnsi"/>
          <w:sz w:val="24"/>
          <w:szCs w:val="24"/>
        </w:rPr>
        <w:t xml:space="preserve">- </w:t>
      </w:r>
      <w:r w:rsidR="002E2746">
        <w:rPr>
          <w:rFonts w:cstheme="minorHAnsi"/>
          <w:sz w:val="24"/>
          <w:szCs w:val="24"/>
        </w:rPr>
        <w:t>System/zestaw/urządzenie/e</w:t>
      </w:r>
      <w:r w:rsidRPr="002E2746">
        <w:rPr>
          <w:rFonts w:cstheme="minorHAnsi"/>
          <w:sz w:val="24"/>
          <w:szCs w:val="24"/>
        </w:rPr>
        <w:t>lementy kupowane w ramach tego postępowania są częścią niezbędnych elementów/składowych systemu</w:t>
      </w:r>
      <w:r w:rsidR="00B2754B" w:rsidRPr="002E2746">
        <w:rPr>
          <w:rFonts w:cstheme="minorHAnsi"/>
          <w:sz w:val="24"/>
          <w:szCs w:val="24"/>
        </w:rPr>
        <w:t>/zestawu/</w:t>
      </w:r>
      <w:r w:rsidR="00083DCC">
        <w:rPr>
          <w:rFonts w:cstheme="minorHAnsi"/>
          <w:sz w:val="24"/>
          <w:szCs w:val="24"/>
        </w:rPr>
        <w:t>itp</w:t>
      </w:r>
      <w:r w:rsidR="00083DCC">
        <w:rPr>
          <w:rStyle w:val="Odwoaniedokomentarza"/>
          <w:rFonts w:cstheme="minorHAnsi"/>
          <w:sz w:val="24"/>
          <w:szCs w:val="24"/>
        </w:rPr>
        <w:t xml:space="preserve">. </w:t>
      </w:r>
      <w:r w:rsidRPr="002E2746">
        <w:rPr>
          <w:rFonts w:cstheme="minorHAnsi"/>
          <w:sz w:val="24"/>
          <w:szCs w:val="24"/>
        </w:rPr>
        <w:t>Wybór poszczególnych elementów został określony na podstawie posiadanej wiedzy eksperckiej osób projektujących poszczególne moduły systemu</w:t>
      </w:r>
      <w:r w:rsidR="00B2754B" w:rsidRPr="002E2746">
        <w:rPr>
          <w:rFonts w:cstheme="minorHAnsi"/>
          <w:sz w:val="24"/>
          <w:szCs w:val="24"/>
        </w:rPr>
        <w:t>/zestawu</w:t>
      </w:r>
      <w:r w:rsidRPr="002E2746">
        <w:rPr>
          <w:rFonts w:cstheme="minorHAnsi"/>
          <w:sz w:val="24"/>
          <w:szCs w:val="24"/>
        </w:rPr>
        <w:t xml:space="preserve"> dla osiągnięcia celu jakim jest</w:t>
      </w:r>
      <w:r w:rsidR="00083DCC">
        <w:rPr>
          <w:rFonts w:cstheme="minorHAnsi"/>
          <w:sz w:val="24"/>
          <w:szCs w:val="24"/>
        </w:rPr>
        <w:t xml:space="preserve"> </w:t>
      </w:r>
      <w:r w:rsidR="002E2746">
        <w:rPr>
          <w:rFonts w:cstheme="minorHAnsi"/>
          <w:sz w:val="24"/>
          <w:szCs w:val="24"/>
        </w:rPr>
        <w:t>…………………(</w:t>
      </w:r>
      <w:r w:rsidR="00B2754B" w:rsidRPr="002E2746">
        <w:rPr>
          <w:rFonts w:cstheme="minorHAnsi"/>
          <w:sz w:val="24"/>
          <w:szCs w:val="24"/>
        </w:rPr>
        <w:t xml:space="preserve">np. </w:t>
      </w:r>
      <w:r w:rsidRPr="002E2746">
        <w:rPr>
          <w:rFonts w:cstheme="minorHAnsi"/>
          <w:sz w:val="24"/>
          <w:szCs w:val="24"/>
        </w:rPr>
        <w:t>wdrożenie w pełni funkcjonalnego systemu</w:t>
      </w:r>
      <w:r w:rsidR="00B2754B" w:rsidRPr="002E2746">
        <w:rPr>
          <w:rFonts w:cstheme="minorHAnsi"/>
          <w:sz w:val="24"/>
          <w:szCs w:val="24"/>
        </w:rPr>
        <w:t>/zestawu</w:t>
      </w:r>
      <w:r w:rsidR="002E2746">
        <w:rPr>
          <w:rFonts w:cstheme="minorHAnsi"/>
          <w:sz w:val="24"/>
          <w:szCs w:val="24"/>
        </w:rPr>
        <w:t>)</w:t>
      </w:r>
      <w:r w:rsidRPr="002E2746">
        <w:rPr>
          <w:rFonts w:cstheme="minorHAnsi"/>
          <w:sz w:val="24"/>
          <w:szCs w:val="24"/>
        </w:rPr>
        <w:t>.</w:t>
      </w:r>
    </w:p>
    <w:p w14:paraId="109DDA67" w14:textId="77777777" w:rsidR="00083DCC" w:rsidRPr="002E2746" w:rsidRDefault="00083DCC" w:rsidP="000C6204">
      <w:pPr>
        <w:pStyle w:val="Akapitzlist"/>
        <w:ind w:left="567" w:hanging="283"/>
        <w:jc w:val="both"/>
        <w:rPr>
          <w:rFonts w:cstheme="minorHAnsi"/>
          <w:sz w:val="24"/>
          <w:szCs w:val="24"/>
        </w:rPr>
      </w:pPr>
    </w:p>
    <w:p w14:paraId="290008E4" w14:textId="7EF782A9" w:rsidR="00C00F29" w:rsidRPr="000C6204" w:rsidRDefault="00A076EA" w:rsidP="00C00F29">
      <w:pPr>
        <w:pStyle w:val="Akapitzlist"/>
        <w:numPr>
          <w:ilvl w:val="0"/>
          <w:numId w:val="1"/>
        </w:numPr>
        <w:ind w:left="709" w:hanging="709"/>
        <w:jc w:val="both"/>
        <w:rPr>
          <w:b/>
          <w:i/>
          <w:sz w:val="24"/>
          <w:szCs w:val="24"/>
          <w:u w:val="single"/>
        </w:rPr>
      </w:pPr>
      <w:r w:rsidRPr="00394085">
        <w:rPr>
          <w:rFonts w:cstheme="minorHAnsi"/>
          <w:b/>
          <w:i/>
          <w:sz w:val="24"/>
          <w:szCs w:val="24"/>
          <w:u w:val="single"/>
        </w:rPr>
        <w:t>BADANIE MOŻLIWOŚCI ZASPOKOJENIA ZIDENTYFIKOWANEJ POTRZEBY Z</w:t>
      </w:r>
      <w:r w:rsidR="00083DCC">
        <w:rPr>
          <w:rFonts w:cstheme="minorHAnsi"/>
          <w:b/>
          <w:i/>
          <w:sz w:val="24"/>
          <w:szCs w:val="24"/>
          <w:u w:val="single"/>
        </w:rPr>
        <w:t> </w:t>
      </w:r>
      <w:r w:rsidRPr="00394085">
        <w:rPr>
          <w:rFonts w:cstheme="minorHAnsi"/>
          <w:b/>
          <w:i/>
          <w:sz w:val="24"/>
          <w:szCs w:val="24"/>
          <w:u w:val="single"/>
        </w:rPr>
        <w:t>WYKORZYSTANIEM ZASOBÓW WŁASNYCH:</w:t>
      </w:r>
      <w:r w:rsidR="00C00F29">
        <w:rPr>
          <w:b/>
          <w:i/>
          <w:color w:val="00B050"/>
          <w:sz w:val="24"/>
          <w:szCs w:val="24"/>
          <w:u w:val="single"/>
        </w:rPr>
        <w:t xml:space="preserve"> - wypełnia osoba merytorycznie zainteresowana zamówieniem</w:t>
      </w:r>
    </w:p>
    <w:p w14:paraId="6D8CF422" w14:textId="20523FCD" w:rsidR="000C6204" w:rsidRPr="00083DCC" w:rsidRDefault="000C6204" w:rsidP="00083DCC">
      <w:pPr>
        <w:ind w:left="426" w:hanging="142"/>
        <w:jc w:val="both"/>
        <w:rPr>
          <w:rFonts w:cstheme="minorHAnsi"/>
          <w:sz w:val="24"/>
          <w:szCs w:val="24"/>
        </w:rPr>
      </w:pPr>
      <w:r w:rsidRPr="00083DCC">
        <w:rPr>
          <w:rFonts w:cstheme="minorHAnsi"/>
          <w:sz w:val="24"/>
          <w:szCs w:val="24"/>
        </w:rPr>
        <w:t>-</w:t>
      </w:r>
      <w:r w:rsidR="00D206A7" w:rsidRPr="00083DCC">
        <w:rPr>
          <w:rFonts w:cstheme="minorHAnsi"/>
          <w:sz w:val="24"/>
          <w:szCs w:val="24"/>
        </w:rPr>
        <w:t xml:space="preserve"> Dostawa /usługa</w:t>
      </w:r>
      <w:r w:rsidR="00A076EA" w:rsidRPr="00083DCC">
        <w:rPr>
          <w:rFonts w:cstheme="minorHAnsi"/>
          <w:sz w:val="24"/>
          <w:szCs w:val="24"/>
        </w:rPr>
        <w:t>/</w:t>
      </w:r>
      <w:r w:rsidR="00D206A7" w:rsidRPr="00083DCC">
        <w:rPr>
          <w:rFonts w:cstheme="minorHAnsi"/>
          <w:sz w:val="24"/>
          <w:szCs w:val="24"/>
        </w:rPr>
        <w:t>system</w:t>
      </w:r>
      <w:r w:rsidR="00A076EA" w:rsidRPr="00083DCC">
        <w:rPr>
          <w:rFonts w:cstheme="minorHAnsi"/>
          <w:sz w:val="24"/>
          <w:szCs w:val="24"/>
        </w:rPr>
        <w:t xml:space="preserve">/zestaw </w:t>
      </w:r>
      <w:r w:rsidR="00D206A7" w:rsidRPr="00083DCC">
        <w:rPr>
          <w:rFonts w:cstheme="minorHAnsi"/>
          <w:sz w:val="24"/>
          <w:szCs w:val="24"/>
        </w:rPr>
        <w:t xml:space="preserve">jest projektowany </w:t>
      </w:r>
      <w:r w:rsidR="00A076EA" w:rsidRPr="00083DCC">
        <w:rPr>
          <w:rFonts w:cstheme="minorHAnsi"/>
          <w:sz w:val="24"/>
          <w:szCs w:val="24"/>
        </w:rPr>
        <w:t>/</w:t>
      </w:r>
      <w:r w:rsidR="00D206A7" w:rsidRPr="00083DCC">
        <w:rPr>
          <w:rFonts w:cstheme="minorHAnsi"/>
          <w:sz w:val="24"/>
          <w:szCs w:val="24"/>
        </w:rPr>
        <w:t xml:space="preserve">wykonywany  zgodnie z założeniami i zobowiązaniami opisanymi </w:t>
      </w:r>
      <w:r w:rsidR="00A076EA" w:rsidRPr="00083DCC">
        <w:rPr>
          <w:rFonts w:cstheme="minorHAnsi"/>
          <w:sz w:val="24"/>
          <w:szCs w:val="24"/>
        </w:rPr>
        <w:t>…………………………………………(np. komisja ICHB, wniosek do Dyrektora, itp.)</w:t>
      </w:r>
      <w:r w:rsidR="00D206A7" w:rsidRPr="00083DCC">
        <w:rPr>
          <w:rFonts w:cstheme="minorHAnsi"/>
          <w:sz w:val="24"/>
          <w:szCs w:val="24"/>
        </w:rPr>
        <w:t>. Zamawiający nie posiada w zasobach własnych element</w:t>
      </w:r>
      <w:r w:rsidR="00A076EA" w:rsidRPr="00083DCC">
        <w:rPr>
          <w:rFonts w:cstheme="minorHAnsi"/>
          <w:sz w:val="24"/>
          <w:szCs w:val="24"/>
        </w:rPr>
        <w:t>ó</w:t>
      </w:r>
      <w:r w:rsidR="00083DCC">
        <w:rPr>
          <w:rFonts w:cstheme="minorHAnsi"/>
          <w:sz w:val="24"/>
          <w:szCs w:val="24"/>
        </w:rPr>
        <w:t>w</w:t>
      </w:r>
      <w:r w:rsidR="00D206A7" w:rsidRPr="00083DCC">
        <w:rPr>
          <w:rFonts w:cstheme="minorHAnsi"/>
          <w:sz w:val="24"/>
          <w:szCs w:val="24"/>
        </w:rPr>
        <w:t xml:space="preserve"> </w:t>
      </w:r>
      <w:r w:rsidR="00F81626" w:rsidRPr="00083DCC">
        <w:rPr>
          <w:rFonts w:cstheme="minorHAnsi"/>
          <w:sz w:val="24"/>
          <w:szCs w:val="24"/>
        </w:rPr>
        <w:t>systemu</w:t>
      </w:r>
      <w:r w:rsidR="00A076EA" w:rsidRPr="00083DCC">
        <w:rPr>
          <w:rFonts w:cstheme="minorHAnsi"/>
          <w:sz w:val="24"/>
          <w:szCs w:val="24"/>
        </w:rPr>
        <w:t>/zestawu</w:t>
      </w:r>
      <w:r w:rsidR="00F81626" w:rsidRPr="00083DCC">
        <w:rPr>
          <w:rFonts w:cstheme="minorHAnsi"/>
          <w:sz w:val="24"/>
          <w:szCs w:val="24"/>
        </w:rPr>
        <w:t xml:space="preserve"> stąd konieczność </w:t>
      </w:r>
      <w:r w:rsidR="00D206A7" w:rsidRPr="00083DCC">
        <w:rPr>
          <w:rFonts w:cstheme="minorHAnsi"/>
          <w:sz w:val="24"/>
          <w:szCs w:val="24"/>
        </w:rPr>
        <w:t>zakupu niezbędnych komponentów do realizacji zadań określonych powyżej w „Potrzebach Zamawiającego”.</w:t>
      </w:r>
    </w:p>
    <w:p w14:paraId="537EBF40" w14:textId="56EA8A94" w:rsidR="00FA5158" w:rsidRPr="00083DCC" w:rsidRDefault="00FA5158" w:rsidP="00083DCC">
      <w:pPr>
        <w:spacing w:line="271" w:lineRule="auto"/>
        <w:ind w:left="426" w:hanging="142"/>
        <w:jc w:val="both"/>
        <w:rPr>
          <w:rFonts w:cstheme="minorHAnsi"/>
          <w:sz w:val="24"/>
          <w:szCs w:val="24"/>
        </w:rPr>
      </w:pPr>
      <w:r w:rsidRPr="0023619B">
        <w:rPr>
          <w:rFonts w:cstheme="minorHAnsi"/>
          <w:sz w:val="24"/>
          <w:szCs w:val="24"/>
        </w:rPr>
        <w:t xml:space="preserve">- </w:t>
      </w:r>
      <w:r w:rsidR="00083DCC">
        <w:rPr>
          <w:rFonts w:cstheme="minorHAnsi"/>
          <w:sz w:val="24"/>
          <w:szCs w:val="24"/>
        </w:rPr>
        <w:t>W</w:t>
      </w:r>
      <w:r w:rsidRPr="00083DCC">
        <w:rPr>
          <w:rFonts w:cstheme="minorHAnsi"/>
          <w:sz w:val="24"/>
          <w:szCs w:val="24"/>
        </w:rPr>
        <w:t xml:space="preserve"> celu realizacji zadania poprawy stabilności/ wydajności/ </w:t>
      </w:r>
      <w:proofErr w:type="spellStart"/>
      <w:r w:rsidRPr="00083DCC">
        <w:rPr>
          <w:rFonts w:cstheme="minorHAnsi"/>
          <w:sz w:val="24"/>
          <w:szCs w:val="24"/>
        </w:rPr>
        <w:t>itp</w:t>
      </w:r>
      <w:proofErr w:type="spellEnd"/>
      <w:r w:rsidRPr="00083DCC">
        <w:rPr>
          <w:rFonts w:cstheme="minorHAnsi"/>
          <w:sz w:val="24"/>
          <w:szCs w:val="24"/>
        </w:rPr>
        <w:t xml:space="preserve"> pracy urządzeń konieczny jest zakup ………………………………….</w:t>
      </w:r>
      <w:r w:rsidR="00083DCC">
        <w:rPr>
          <w:rFonts w:cstheme="minorHAnsi"/>
          <w:sz w:val="24"/>
          <w:szCs w:val="24"/>
        </w:rPr>
        <w:t xml:space="preserve"> (nazwa </w:t>
      </w:r>
      <w:r w:rsidR="00FA1E89">
        <w:rPr>
          <w:rFonts w:cstheme="minorHAnsi"/>
          <w:sz w:val="24"/>
          <w:szCs w:val="24"/>
        </w:rPr>
        <w:t>dostawy/usługi/systemu/zestawu/urządzenia)</w:t>
      </w:r>
    </w:p>
    <w:p w14:paraId="71018B90" w14:textId="12D05832" w:rsidR="00FA5158" w:rsidRDefault="00FA5158" w:rsidP="00083DCC">
      <w:pPr>
        <w:spacing w:line="271" w:lineRule="auto"/>
        <w:ind w:left="426" w:hanging="142"/>
        <w:jc w:val="both"/>
        <w:rPr>
          <w:rFonts w:cstheme="minorHAnsi"/>
          <w:sz w:val="24"/>
          <w:szCs w:val="24"/>
        </w:rPr>
      </w:pPr>
      <w:r w:rsidRPr="00083DCC">
        <w:rPr>
          <w:rFonts w:cstheme="minorHAnsi"/>
          <w:sz w:val="24"/>
          <w:szCs w:val="24"/>
        </w:rPr>
        <w:t xml:space="preserve">- Brak sprzętu objętego danym zamówieniem w zasobach </w:t>
      </w:r>
      <w:r w:rsidR="00D67286" w:rsidRPr="00083DCC">
        <w:rPr>
          <w:rFonts w:cstheme="minorHAnsi"/>
          <w:sz w:val="24"/>
          <w:szCs w:val="24"/>
        </w:rPr>
        <w:t>Instytutu.</w:t>
      </w:r>
      <w:r w:rsidRPr="00083DCC">
        <w:rPr>
          <w:rFonts w:cstheme="minorHAnsi"/>
          <w:sz w:val="24"/>
          <w:szCs w:val="24"/>
        </w:rPr>
        <w:t xml:space="preserve"> </w:t>
      </w:r>
    </w:p>
    <w:p w14:paraId="5DD4212C" w14:textId="77777777" w:rsidR="00083DCC" w:rsidRPr="0023619B" w:rsidRDefault="00083DCC" w:rsidP="00083DCC">
      <w:pPr>
        <w:spacing w:line="271" w:lineRule="auto"/>
        <w:ind w:left="426" w:hanging="142"/>
        <w:jc w:val="both"/>
        <w:rPr>
          <w:rFonts w:cstheme="minorHAnsi"/>
          <w:sz w:val="24"/>
          <w:szCs w:val="24"/>
        </w:rPr>
      </w:pPr>
    </w:p>
    <w:p w14:paraId="6353FA30" w14:textId="10324D98" w:rsidR="000C6204" w:rsidRPr="00C00F29" w:rsidRDefault="00A076EA" w:rsidP="000C6204">
      <w:pPr>
        <w:pStyle w:val="Akapitzlist"/>
        <w:numPr>
          <w:ilvl w:val="0"/>
          <w:numId w:val="1"/>
        </w:numPr>
        <w:ind w:left="709" w:hanging="709"/>
        <w:jc w:val="both"/>
        <w:rPr>
          <w:b/>
          <w:i/>
          <w:sz w:val="24"/>
          <w:szCs w:val="24"/>
          <w:u w:val="single"/>
        </w:rPr>
      </w:pPr>
      <w:r w:rsidRPr="008322E3">
        <w:rPr>
          <w:rFonts w:cstheme="minorHAnsi"/>
          <w:b/>
          <w:i/>
          <w:sz w:val="24"/>
          <w:szCs w:val="24"/>
          <w:u w:val="single"/>
        </w:rPr>
        <w:t>WSKAZANIA WARIANTÓW REALIZACJI ZAMÓWIENIA:</w:t>
      </w:r>
      <w:r w:rsidR="00C00F29">
        <w:rPr>
          <w:b/>
          <w:i/>
          <w:color w:val="00B050"/>
          <w:sz w:val="24"/>
          <w:szCs w:val="24"/>
          <w:u w:val="single"/>
        </w:rPr>
        <w:t xml:space="preserve"> - wypełnia osoba merytorycznie zainteresowana zamówieniem</w:t>
      </w:r>
    </w:p>
    <w:p w14:paraId="27B1EC6A" w14:textId="29919BC1" w:rsidR="00F81626" w:rsidRPr="00083DCC" w:rsidRDefault="006113BB" w:rsidP="00083DCC">
      <w:pPr>
        <w:ind w:left="426" w:hanging="142"/>
        <w:jc w:val="both"/>
        <w:rPr>
          <w:rFonts w:cstheme="minorHAnsi"/>
          <w:sz w:val="24"/>
          <w:szCs w:val="24"/>
        </w:rPr>
      </w:pPr>
      <w:r w:rsidRPr="00083DCC">
        <w:rPr>
          <w:rFonts w:cstheme="minorHAnsi"/>
          <w:sz w:val="24"/>
          <w:szCs w:val="24"/>
        </w:rPr>
        <w:t xml:space="preserve">- </w:t>
      </w:r>
      <w:r w:rsidR="00D206A7" w:rsidRPr="00083DCC">
        <w:rPr>
          <w:rFonts w:cstheme="minorHAnsi"/>
          <w:sz w:val="24"/>
          <w:szCs w:val="24"/>
        </w:rPr>
        <w:t xml:space="preserve">Założenia związane z realizacją </w:t>
      </w:r>
      <w:r w:rsidR="00A076EA" w:rsidRPr="00083DCC">
        <w:rPr>
          <w:rFonts w:cstheme="minorHAnsi"/>
          <w:sz w:val="24"/>
          <w:szCs w:val="24"/>
        </w:rPr>
        <w:t>(podać nazwę systemu/zest</w:t>
      </w:r>
      <w:r w:rsidR="00083DCC">
        <w:rPr>
          <w:rFonts w:cstheme="minorHAnsi"/>
          <w:sz w:val="24"/>
          <w:szCs w:val="24"/>
        </w:rPr>
        <w:t>a</w:t>
      </w:r>
      <w:r w:rsidR="00A076EA" w:rsidRPr="00083DCC">
        <w:rPr>
          <w:rFonts w:cstheme="minorHAnsi"/>
          <w:sz w:val="24"/>
          <w:szCs w:val="24"/>
        </w:rPr>
        <w:t>wu/urządzenia)</w:t>
      </w:r>
      <w:r w:rsidR="00D206A7" w:rsidRPr="00083DCC">
        <w:rPr>
          <w:rFonts w:cstheme="minorHAnsi"/>
          <w:sz w:val="24"/>
          <w:szCs w:val="24"/>
        </w:rPr>
        <w:t>nie przewidują możliwości najmu czy dzierżawy przedmiot</w:t>
      </w:r>
      <w:r w:rsidR="00F81626" w:rsidRPr="00083DCC">
        <w:rPr>
          <w:rFonts w:cstheme="minorHAnsi"/>
          <w:sz w:val="24"/>
          <w:szCs w:val="24"/>
        </w:rPr>
        <w:t>u</w:t>
      </w:r>
      <w:r w:rsidR="00D206A7" w:rsidRPr="00083DCC">
        <w:rPr>
          <w:rFonts w:cstheme="minorHAnsi"/>
          <w:sz w:val="24"/>
          <w:szCs w:val="24"/>
        </w:rPr>
        <w:t xml:space="preserve"> zamówienia, tym samym najkorzystniejszym jest zakup w formie dostawy opartej na przepisach ustawy </w:t>
      </w:r>
      <w:proofErr w:type="spellStart"/>
      <w:r w:rsidR="00D206A7" w:rsidRPr="00083DCC">
        <w:rPr>
          <w:rFonts w:cstheme="minorHAnsi"/>
          <w:sz w:val="24"/>
          <w:szCs w:val="24"/>
        </w:rPr>
        <w:t>Pzp</w:t>
      </w:r>
      <w:proofErr w:type="spellEnd"/>
      <w:r w:rsidR="00D206A7" w:rsidRPr="00083DCC">
        <w:rPr>
          <w:rFonts w:cstheme="minorHAnsi"/>
          <w:sz w:val="24"/>
          <w:szCs w:val="24"/>
        </w:rPr>
        <w:t>, z</w:t>
      </w:r>
      <w:r w:rsidR="00FA1E89">
        <w:rPr>
          <w:rFonts w:cstheme="minorHAnsi"/>
          <w:sz w:val="24"/>
          <w:szCs w:val="24"/>
        </w:rPr>
        <w:t> </w:t>
      </w:r>
      <w:r w:rsidR="00D206A7" w:rsidRPr="00083DCC">
        <w:rPr>
          <w:rFonts w:cstheme="minorHAnsi"/>
          <w:sz w:val="24"/>
          <w:szCs w:val="24"/>
        </w:rPr>
        <w:t>podziałem/ bez podziału zamówienia na części. Ponadto ze względu na brak na rynku systemów</w:t>
      </w:r>
      <w:r w:rsidR="00D62D35" w:rsidRPr="00083DCC">
        <w:rPr>
          <w:rFonts w:cstheme="minorHAnsi"/>
          <w:sz w:val="24"/>
          <w:szCs w:val="24"/>
        </w:rPr>
        <w:t>/zestawów/urządzenia (podać nazwę systemu/zestawu/urządzenia</w:t>
      </w:r>
      <w:r w:rsidR="00D206A7" w:rsidRPr="00083DCC">
        <w:rPr>
          <w:rFonts w:cstheme="minorHAnsi"/>
          <w:sz w:val="24"/>
          <w:szCs w:val="24"/>
        </w:rPr>
        <w:t>, spełniających w</w:t>
      </w:r>
      <w:r w:rsidR="00D62D35" w:rsidRPr="00083DCC">
        <w:rPr>
          <w:rFonts w:cstheme="minorHAnsi"/>
          <w:sz w:val="24"/>
          <w:szCs w:val="24"/>
        </w:rPr>
        <w:t>ymagania Zamawiającego</w:t>
      </w:r>
      <w:r w:rsidR="00D206A7" w:rsidRPr="00083DCC">
        <w:rPr>
          <w:rFonts w:cstheme="minorHAnsi"/>
          <w:sz w:val="24"/>
          <w:szCs w:val="24"/>
        </w:rPr>
        <w:t xml:space="preserve">, nie istnieje inny wariant realizacji celu jakim jest </w:t>
      </w:r>
      <w:r w:rsidR="00D62D35" w:rsidRPr="00083DCC">
        <w:rPr>
          <w:rFonts w:cstheme="minorHAnsi"/>
          <w:sz w:val="24"/>
          <w:szCs w:val="24"/>
        </w:rPr>
        <w:t xml:space="preserve"> ………………………………………..(podać cel jaki ma zostać osiągnięty)</w:t>
      </w:r>
      <w:r w:rsidR="00D206A7" w:rsidRPr="00083DCC">
        <w:rPr>
          <w:rFonts w:cstheme="minorHAnsi"/>
          <w:sz w:val="24"/>
          <w:szCs w:val="24"/>
        </w:rPr>
        <w:t xml:space="preserve"> </w:t>
      </w:r>
    </w:p>
    <w:p w14:paraId="6FC76457" w14:textId="30E9E47C" w:rsidR="00D206A7" w:rsidRPr="00083DCC" w:rsidRDefault="00D206A7" w:rsidP="00083DCC">
      <w:pPr>
        <w:ind w:left="426"/>
        <w:jc w:val="both"/>
        <w:rPr>
          <w:rFonts w:cstheme="minorHAnsi"/>
          <w:sz w:val="24"/>
          <w:szCs w:val="24"/>
        </w:rPr>
      </w:pPr>
      <w:r w:rsidRPr="00083DCC">
        <w:rPr>
          <w:rFonts w:cstheme="minorHAnsi"/>
          <w:sz w:val="24"/>
          <w:szCs w:val="24"/>
        </w:rPr>
        <w:t>Jednocześnie w konsekwencji powstaje również możliwość ich późniejszej rozbudowy, modyfikacji oraz samodzielnego utrzymania, a tym samym przyczynia się to w znaczący sposób do zmniejszenia kosztów modernizacji wytworzonej infrastruktury i jej utrzymania na najwyższym technologicznie poziomie zaawansowan</w:t>
      </w:r>
      <w:r w:rsidR="008F5EA1">
        <w:rPr>
          <w:rFonts w:cstheme="minorHAnsi"/>
          <w:sz w:val="24"/>
          <w:szCs w:val="24"/>
        </w:rPr>
        <w:t>i</w:t>
      </w:r>
      <w:r w:rsidRPr="00083DCC">
        <w:rPr>
          <w:rFonts w:cstheme="minorHAnsi"/>
          <w:sz w:val="24"/>
          <w:szCs w:val="24"/>
        </w:rPr>
        <w:t>a</w:t>
      </w:r>
      <w:r w:rsidR="001A4D36">
        <w:rPr>
          <w:rFonts w:cstheme="minorHAnsi"/>
          <w:sz w:val="24"/>
          <w:szCs w:val="24"/>
        </w:rPr>
        <w:t xml:space="preserve"> </w:t>
      </w:r>
      <w:bookmarkStart w:id="1" w:name="_Hlk191370236"/>
      <w:r w:rsidR="001A4D36">
        <w:rPr>
          <w:rFonts w:cstheme="minorHAnsi"/>
          <w:sz w:val="24"/>
          <w:szCs w:val="24"/>
        </w:rPr>
        <w:t xml:space="preserve">(np. </w:t>
      </w:r>
      <w:r w:rsidR="008F5EA1">
        <w:rPr>
          <w:rFonts w:cstheme="minorHAnsi"/>
          <w:sz w:val="24"/>
          <w:szCs w:val="24"/>
        </w:rPr>
        <w:t>co jest niezbędne np. przy współpracy z wiodącymi ośrodkami naukowymi na świecie</w:t>
      </w:r>
      <w:r w:rsidR="001A4D36">
        <w:rPr>
          <w:rFonts w:cstheme="minorHAnsi"/>
          <w:sz w:val="24"/>
          <w:szCs w:val="24"/>
        </w:rPr>
        <w:t>/</w:t>
      </w:r>
      <w:r w:rsidR="008F5EA1">
        <w:rPr>
          <w:rFonts w:cstheme="minorHAnsi"/>
          <w:sz w:val="24"/>
          <w:szCs w:val="24"/>
        </w:rPr>
        <w:t xml:space="preserve">do porównywania wyników badań z najlepszymi ośrodkami naukowymi, </w:t>
      </w:r>
      <w:proofErr w:type="spellStart"/>
      <w:r w:rsidR="008F5EA1">
        <w:rPr>
          <w:rFonts w:cstheme="minorHAnsi"/>
          <w:sz w:val="24"/>
          <w:szCs w:val="24"/>
        </w:rPr>
        <w:t>itp</w:t>
      </w:r>
      <w:proofErr w:type="spellEnd"/>
      <w:r w:rsidR="008F5EA1">
        <w:rPr>
          <w:rFonts w:cstheme="minorHAnsi"/>
          <w:sz w:val="24"/>
          <w:szCs w:val="24"/>
        </w:rPr>
        <w:t>)</w:t>
      </w:r>
    </w:p>
    <w:bookmarkEnd w:id="1"/>
    <w:p w14:paraId="37BF28BA" w14:textId="3C8BBA31" w:rsidR="00D67286" w:rsidRDefault="00D62D35" w:rsidP="00FA1E89">
      <w:pPr>
        <w:spacing w:line="288" w:lineRule="auto"/>
        <w:ind w:left="426" w:hanging="142"/>
        <w:jc w:val="both"/>
        <w:rPr>
          <w:rFonts w:cstheme="minorHAnsi"/>
          <w:sz w:val="24"/>
          <w:szCs w:val="24"/>
        </w:rPr>
      </w:pPr>
      <w:r w:rsidRPr="00FA1E89">
        <w:rPr>
          <w:rFonts w:cstheme="minorHAnsi"/>
          <w:color w:val="000000" w:themeColor="text1"/>
          <w:sz w:val="24"/>
          <w:szCs w:val="24"/>
        </w:rPr>
        <w:lastRenderedPageBreak/>
        <w:t xml:space="preserve">- </w:t>
      </w:r>
      <w:r w:rsidRPr="00FA1E89">
        <w:rPr>
          <w:rFonts w:cstheme="minorHAnsi"/>
          <w:sz w:val="24"/>
          <w:szCs w:val="24"/>
        </w:rPr>
        <w:t xml:space="preserve">Najkorzystniejszym z punktu widzenia celu, czyli świadczenia niezawodnej, stabilnej usługi przez okres  ……………………, wariantem realizacji celu jest najem/leasing/dzierżawa </w:t>
      </w:r>
      <w:r w:rsidR="00FA1E89">
        <w:rPr>
          <w:rFonts w:cstheme="minorHAnsi"/>
          <w:sz w:val="24"/>
          <w:szCs w:val="24"/>
        </w:rPr>
        <w:t>…………………</w:t>
      </w:r>
      <w:r w:rsidRPr="00FA1E89">
        <w:rPr>
          <w:rFonts w:cstheme="minorHAnsi"/>
          <w:sz w:val="24"/>
          <w:szCs w:val="24"/>
        </w:rPr>
        <w:t>(nazwa urządzenia) o wymaganych parametrach wraz z  instalacją Zamawiający nie widzi możliwości dokonania bezpośredniego zakupu …………………..(nazwa urządzenia) objętego zamówieniem publicznych.</w:t>
      </w:r>
    </w:p>
    <w:p w14:paraId="5772CD61" w14:textId="77777777" w:rsidR="00C00F29" w:rsidRPr="00FA1E89" w:rsidRDefault="00C00F29" w:rsidP="00FA1E89">
      <w:pPr>
        <w:spacing w:line="288" w:lineRule="auto"/>
        <w:ind w:left="426" w:hanging="142"/>
        <w:jc w:val="both"/>
        <w:rPr>
          <w:rFonts w:cstheme="minorHAnsi"/>
          <w:color w:val="000000" w:themeColor="text1"/>
          <w:sz w:val="24"/>
          <w:szCs w:val="24"/>
        </w:rPr>
      </w:pPr>
    </w:p>
    <w:p w14:paraId="647E026C" w14:textId="74D78A2C" w:rsidR="00C00F29" w:rsidRPr="000C6204" w:rsidRDefault="00D62D35" w:rsidP="00C00F29">
      <w:pPr>
        <w:pStyle w:val="Akapitzlist"/>
        <w:numPr>
          <w:ilvl w:val="0"/>
          <w:numId w:val="1"/>
        </w:numPr>
        <w:ind w:left="709" w:hanging="709"/>
        <w:jc w:val="both"/>
        <w:rPr>
          <w:b/>
          <w:i/>
          <w:sz w:val="24"/>
          <w:szCs w:val="24"/>
          <w:u w:val="single"/>
        </w:rPr>
      </w:pPr>
      <w:r w:rsidRPr="0023619B">
        <w:rPr>
          <w:rFonts w:cstheme="minorHAnsi"/>
          <w:b/>
          <w:i/>
          <w:sz w:val="24"/>
          <w:szCs w:val="24"/>
          <w:u w:val="single"/>
        </w:rPr>
        <w:t>ROZEZNANIE RYNKU W CELU USTALENIA ALTERNATYWNYCH ŚRODKÓW ZASPOKOJENIA ZIDENTYFIKOWANEJ POTRZEBY ORAZ ORIENTACYJN</w:t>
      </w:r>
      <w:r w:rsidRPr="008322E3">
        <w:rPr>
          <w:rFonts w:cstheme="minorHAnsi"/>
          <w:b/>
          <w:i/>
          <w:sz w:val="24"/>
          <w:szCs w:val="24"/>
          <w:u w:val="single"/>
        </w:rPr>
        <w:t>EJ WARTOŚCI</w:t>
      </w:r>
      <w:r w:rsidR="00C00F29" w:rsidRPr="000C6204">
        <w:rPr>
          <w:b/>
          <w:i/>
          <w:sz w:val="24"/>
          <w:szCs w:val="24"/>
          <w:u w:val="single"/>
        </w:rPr>
        <w:t>:</w:t>
      </w:r>
      <w:r w:rsidR="00C00F29">
        <w:rPr>
          <w:b/>
          <w:i/>
          <w:color w:val="00B050"/>
          <w:sz w:val="24"/>
          <w:szCs w:val="24"/>
          <w:u w:val="single"/>
        </w:rPr>
        <w:t xml:space="preserve"> - wypełnia osoba merytorycznie zainteresowana zamówieniem</w:t>
      </w:r>
    </w:p>
    <w:p w14:paraId="424F8711" w14:textId="48473CE0" w:rsidR="00D206A7" w:rsidRDefault="00D206A7" w:rsidP="00FA1E89">
      <w:pPr>
        <w:ind w:left="426" w:hanging="142"/>
        <w:jc w:val="both"/>
        <w:rPr>
          <w:rFonts w:cstheme="minorHAnsi"/>
          <w:sz w:val="24"/>
          <w:szCs w:val="24"/>
        </w:rPr>
      </w:pPr>
      <w:r w:rsidRPr="00083DCC">
        <w:rPr>
          <w:rFonts w:cstheme="minorHAnsi"/>
          <w:sz w:val="24"/>
          <w:szCs w:val="24"/>
        </w:rPr>
        <w:t xml:space="preserve">- Zamawiający nie może zaspokoić potrzeby innymi środkami niż </w:t>
      </w:r>
      <w:r w:rsidR="007B1672" w:rsidRPr="00083DCC">
        <w:rPr>
          <w:rFonts w:cstheme="minorHAnsi"/>
          <w:sz w:val="24"/>
          <w:szCs w:val="24"/>
        </w:rPr>
        <w:t xml:space="preserve">udzielenie </w:t>
      </w:r>
      <w:r w:rsidRPr="00083DCC">
        <w:rPr>
          <w:rFonts w:cstheme="minorHAnsi"/>
          <w:sz w:val="24"/>
          <w:szCs w:val="24"/>
        </w:rPr>
        <w:t>zamówienia publiczne</w:t>
      </w:r>
      <w:r w:rsidR="007B1672" w:rsidRPr="00083DCC">
        <w:rPr>
          <w:rFonts w:cstheme="minorHAnsi"/>
          <w:sz w:val="24"/>
          <w:szCs w:val="24"/>
        </w:rPr>
        <w:t>go</w:t>
      </w:r>
      <w:r w:rsidRPr="00083DCC">
        <w:rPr>
          <w:rFonts w:cstheme="minorHAnsi"/>
          <w:sz w:val="24"/>
          <w:szCs w:val="24"/>
        </w:rPr>
        <w:t xml:space="preserve">, gdyż na dzień dzisiejszy nie realizujemy projektów, które umożliwiłyby pozyskanie zasobów w ramach partnerstwa publiczno-prywatnego, albo w trybie koncesji. Na rynku nie ma alternatywnej możliwości realizacji </w:t>
      </w:r>
      <w:r w:rsidR="00D62D35" w:rsidRPr="00083DCC">
        <w:rPr>
          <w:rFonts w:cstheme="minorHAnsi"/>
          <w:sz w:val="24"/>
          <w:szCs w:val="24"/>
        </w:rPr>
        <w:t>(podać nazwę zamówienia)</w:t>
      </w:r>
      <w:r w:rsidRPr="00083DCC">
        <w:rPr>
          <w:rFonts w:cstheme="minorHAnsi"/>
          <w:sz w:val="24"/>
          <w:szCs w:val="24"/>
        </w:rPr>
        <w:t>……………………………………………</w:t>
      </w:r>
      <w:r w:rsidR="00D62D35" w:rsidRPr="00083DCC">
        <w:rPr>
          <w:rFonts w:cstheme="minorHAnsi"/>
          <w:sz w:val="24"/>
          <w:szCs w:val="24"/>
        </w:rPr>
        <w:t xml:space="preserve">… </w:t>
      </w:r>
      <w:r w:rsidRPr="00083DCC">
        <w:rPr>
          <w:rFonts w:cstheme="minorHAnsi"/>
          <w:sz w:val="24"/>
          <w:szCs w:val="24"/>
        </w:rPr>
        <w:t xml:space="preserve"> Ponadto realizacja tego zadania wymaga zaawansowanej wiedzy wąskiego grona ekspertów z dziedziny np. biologii, chemii , itp. </w:t>
      </w:r>
    </w:p>
    <w:p w14:paraId="6FF73184" w14:textId="77777777" w:rsidR="00FA1E89" w:rsidRPr="00083DCC" w:rsidRDefault="00FA1E89" w:rsidP="00FA1E89">
      <w:pPr>
        <w:ind w:left="426" w:hanging="142"/>
        <w:jc w:val="both"/>
        <w:rPr>
          <w:rFonts w:cstheme="minorHAnsi"/>
          <w:sz w:val="24"/>
          <w:szCs w:val="24"/>
        </w:rPr>
      </w:pPr>
    </w:p>
    <w:p w14:paraId="65300895" w14:textId="01EF4AA7" w:rsidR="00D62D35" w:rsidRPr="00C00F29" w:rsidRDefault="00D62D35" w:rsidP="00C00F29">
      <w:pPr>
        <w:pStyle w:val="Akapitzlist"/>
        <w:numPr>
          <w:ilvl w:val="0"/>
          <w:numId w:val="1"/>
        </w:numPr>
        <w:ind w:left="709" w:hanging="709"/>
        <w:jc w:val="both"/>
        <w:rPr>
          <w:b/>
          <w:i/>
          <w:sz w:val="24"/>
          <w:szCs w:val="24"/>
          <w:u w:val="single"/>
        </w:rPr>
      </w:pPr>
      <w:r w:rsidRPr="0023619B">
        <w:rPr>
          <w:rFonts w:cstheme="minorHAnsi"/>
          <w:b/>
          <w:i/>
          <w:sz w:val="24"/>
          <w:szCs w:val="24"/>
          <w:u w:val="single"/>
        </w:rPr>
        <w:t>OKREŚLENIE ORIENTACYJNEJ WARTOŚCI</w:t>
      </w:r>
      <w:r w:rsidR="00AD57B1">
        <w:rPr>
          <w:rFonts w:cstheme="minorHAnsi"/>
          <w:b/>
          <w:i/>
          <w:sz w:val="24"/>
          <w:szCs w:val="24"/>
          <w:u w:val="single"/>
        </w:rPr>
        <w:t xml:space="preserve"> </w:t>
      </w:r>
      <w:r w:rsidRPr="0023619B">
        <w:rPr>
          <w:rFonts w:cstheme="minorHAnsi"/>
          <w:b/>
          <w:i/>
          <w:sz w:val="24"/>
          <w:szCs w:val="24"/>
          <w:u w:val="single"/>
        </w:rPr>
        <w:t>ZDEFINIOWANYCH WARIANTÓW ZAMÓWIENIA</w:t>
      </w:r>
      <w:r w:rsidR="00C00F29" w:rsidRPr="000C6204">
        <w:rPr>
          <w:b/>
          <w:i/>
          <w:sz w:val="24"/>
          <w:szCs w:val="24"/>
          <w:u w:val="single"/>
        </w:rPr>
        <w:t>:</w:t>
      </w:r>
      <w:r w:rsidR="00C00F29">
        <w:rPr>
          <w:b/>
          <w:i/>
          <w:color w:val="00B050"/>
          <w:sz w:val="24"/>
          <w:szCs w:val="24"/>
          <w:u w:val="single"/>
        </w:rPr>
        <w:t xml:space="preserve"> - wypełnia osoba merytorycznie zainteresowana zamówieniem</w:t>
      </w:r>
    </w:p>
    <w:p w14:paraId="382AA088" w14:textId="77777777" w:rsidR="00D206A7" w:rsidRPr="00083DCC" w:rsidRDefault="00D206A7" w:rsidP="00FA1E89">
      <w:pPr>
        <w:ind w:left="567" w:hanging="283"/>
        <w:jc w:val="both"/>
        <w:rPr>
          <w:rFonts w:cstheme="minorHAnsi"/>
          <w:sz w:val="24"/>
          <w:szCs w:val="24"/>
        </w:rPr>
      </w:pPr>
      <w:r w:rsidRPr="00083DCC">
        <w:rPr>
          <w:rFonts w:cstheme="minorHAnsi"/>
          <w:sz w:val="24"/>
          <w:szCs w:val="24"/>
        </w:rPr>
        <w:t>- Nie dotyczy - ze względu na brak alternatywnych wariantów realizacji zadania ……………………….(nazwa zadania)</w:t>
      </w:r>
    </w:p>
    <w:p w14:paraId="565D5A32" w14:textId="43E29E53" w:rsidR="00D67286" w:rsidRPr="00083DCC" w:rsidRDefault="00D67286" w:rsidP="00FA1E89">
      <w:pPr>
        <w:ind w:left="567" w:hanging="283"/>
        <w:jc w:val="both"/>
        <w:rPr>
          <w:rFonts w:cstheme="minorHAnsi"/>
          <w:sz w:val="24"/>
          <w:szCs w:val="24"/>
        </w:rPr>
      </w:pPr>
      <w:r w:rsidRPr="00083DCC">
        <w:rPr>
          <w:rFonts w:cstheme="minorHAnsi"/>
          <w:sz w:val="24"/>
          <w:szCs w:val="24"/>
        </w:rPr>
        <w:t>- Brak jest alternatywnych wariantów realizacji zamówienia. Określenie orientacyjne wartości sprzętu do zrealizowania zamówienia w ramach zamówień publicznych zostało przygotowane na podstawie zestawienia sklepów oferujących dany sprzęt przy pomocy ……………..</w:t>
      </w:r>
      <w:r w:rsidR="00FA1E89">
        <w:rPr>
          <w:rFonts w:cstheme="minorHAnsi"/>
          <w:sz w:val="24"/>
          <w:szCs w:val="24"/>
        </w:rPr>
        <w:t xml:space="preserve"> (</w:t>
      </w:r>
      <w:r w:rsidRPr="00083DCC">
        <w:rPr>
          <w:rFonts w:cstheme="minorHAnsi"/>
          <w:sz w:val="24"/>
          <w:szCs w:val="24"/>
        </w:rPr>
        <w:t>np. serwisu ceneo.pl</w:t>
      </w:r>
      <w:r w:rsidR="00FA1E89">
        <w:rPr>
          <w:rFonts w:cstheme="minorHAnsi"/>
          <w:sz w:val="24"/>
          <w:szCs w:val="24"/>
        </w:rPr>
        <w:t>/ allegro.pl/ inne)</w:t>
      </w:r>
      <w:r w:rsidRPr="00083DCC">
        <w:rPr>
          <w:rFonts w:cstheme="minorHAnsi"/>
          <w:sz w:val="24"/>
          <w:szCs w:val="24"/>
        </w:rPr>
        <w:t xml:space="preserve"> Dokumenty potwierdzające rozeznanie rynku w celu oszacowania wartości zamówienia w załączeniu do analizy potrzeb i wymagań</w:t>
      </w:r>
    </w:p>
    <w:p w14:paraId="2BF2FBFD" w14:textId="2FB8ACDF" w:rsidR="00AC3335" w:rsidRPr="00FA1E89" w:rsidRDefault="00AC3335" w:rsidP="00FA1E89">
      <w:pPr>
        <w:spacing w:before="120" w:after="120" w:line="288" w:lineRule="auto"/>
        <w:ind w:left="567" w:hanging="283"/>
        <w:jc w:val="both"/>
        <w:rPr>
          <w:rFonts w:cstheme="minorHAnsi"/>
          <w:sz w:val="24"/>
          <w:szCs w:val="24"/>
        </w:rPr>
      </w:pPr>
      <w:r w:rsidRPr="00FA1E89">
        <w:rPr>
          <w:rFonts w:cstheme="minorHAnsi"/>
          <w:sz w:val="24"/>
          <w:szCs w:val="24"/>
        </w:rPr>
        <w:t>- Zamawiający określił wartość przedmiotu zamówienia na podstawie rozeznania rynku i</w:t>
      </w:r>
      <w:r w:rsidR="00FA1E89">
        <w:rPr>
          <w:rFonts w:cstheme="minorHAnsi"/>
          <w:sz w:val="24"/>
          <w:szCs w:val="24"/>
        </w:rPr>
        <w:t> </w:t>
      </w:r>
      <w:r w:rsidRPr="00FA1E89">
        <w:rPr>
          <w:rFonts w:cstheme="minorHAnsi"/>
          <w:sz w:val="24"/>
          <w:szCs w:val="24"/>
        </w:rPr>
        <w:t xml:space="preserve">analizy ogólnodostępnych informacji. </w:t>
      </w:r>
    </w:p>
    <w:p w14:paraId="13431098" w14:textId="508F7E74" w:rsidR="00AC3335" w:rsidRPr="00083DCC" w:rsidRDefault="00AC3335" w:rsidP="000C6204">
      <w:pPr>
        <w:jc w:val="both"/>
        <w:rPr>
          <w:rFonts w:cstheme="minorHAnsi"/>
          <w:sz w:val="24"/>
          <w:szCs w:val="24"/>
        </w:rPr>
      </w:pPr>
    </w:p>
    <w:p w14:paraId="565A135E" w14:textId="32612A48" w:rsidR="000C6204" w:rsidRPr="00AF0174" w:rsidRDefault="00AC3335" w:rsidP="00AF0174">
      <w:pPr>
        <w:pStyle w:val="Akapitzlist"/>
        <w:numPr>
          <w:ilvl w:val="0"/>
          <w:numId w:val="1"/>
        </w:numPr>
        <w:spacing w:line="256" w:lineRule="auto"/>
        <w:ind w:left="567" w:hanging="567"/>
        <w:jc w:val="both"/>
        <w:rPr>
          <w:b/>
          <w:i/>
          <w:sz w:val="24"/>
          <w:szCs w:val="24"/>
          <w:u w:val="single"/>
        </w:rPr>
      </w:pPr>
      <w:r w:rsidRPr="0023619B">
        <w:rPr>
          <w:rFonts w:cstheme="minorHAnsi"/>
          <w:b/>
          <w:i/>
          <w:sz w:val="24"/>
          <w:szCs w:val="24"/>
          <w:u w:val="single"/>
        </w:rPr>
        <w:t xml:space="preserve">OCENA ZASADNOŚCI PODZIAŁU ZAMÓWIENIA NA CZĘŚCI </w:t>
      </w:r>
      <w:r w:rsidR="00C00F29" w:rsidRPr="00051521">
        <w:rPr>
          <w:b/>
          <w:i/>
          <w:color w:val="00B050"/>
          <w:sz w:val="24"/>
          <w:szCs w:val="24"/>
          <w:u w:val="single"/>
        </w:rPr>
        <w:t xml:space="preserve">- wypełnia osoba merytorycznie zainteresowana zamówieniem </w:t>
      </w:r>
      <w:r w:rsidR="00AF0174">
        <w:rPr>
          <w:b/>
          <w:i/>
          <w:color w:val="0070C0"/>
          <w:sz w:val="24"/>
          <w:szCs w:val="24"/>
          <w:u w:val="single"/>
        </w:rPr>
        <w:t>przy udziale Działu Zamówień Publicznych</w:t>
      </w:r>
    </w:p>
    <w:p w14:paraId="58A5E9DE" w14:textId="20B68552" w:rsidR="00D206A7" w:rsidRPr="00083DCC" w:rsidRDefault="00D206A7" w:rsidP="00FA1E89">
      <w:pPr>
        <w:ind w:left="567" w:hanging="283"/>
        <w:jc w:val="both"/>
        <w:rPr>
          <w:rFonts w:cstheme="minorHAnsi"/>
          <w:sz w:val="24"/>
          <w:szCs w:val="24"/>
        </w:rPr>
      </w:pPr>
      <w:r w:rsidRPr="00083DCC">
        <w:rPr>
          <w:rFonts w:cstheme="minorHAnsi"/>
          <w:sz w:val="24"/>
          <w:szCs w:val="24"/>
        </w:rPr>
        <w:t xml:space="preserve">- Ze względu na dużą różnorodność zamawianych części </w:t>
      </w:r>
      <w:r w:rsidR="00FC7CFF">
        <w:rPr>
          <w:rFonts w:cstheme="minorHAnsi"/>
          <w:sz w:val="24"/>
          <w:szCs w:val="24"/>
        </w:rPr>
        <w:t>………</w:t>
      </w:r>
      <w:r w:rsidR="00AD54F3">
        <w:rPr>
          <w:rFonts w:cstheme="minorHAnsi"/>
          <w:sz w:val="24"/>
          <w:szCs w:val="24"/>
        </w:rPr>
        <w:t>………</w:t>
      </w:r>
      <w:r w:rsidR="00FC7CFF">
        <w:rPr>
          <w:rFonts w:cstheme="minorHAnsi"/>
          <w:sz w:val="24"/>
          <w:szCs w:val="24"/>
        </w:rPr>
        <w:t>…</w:t>
      </w:r>
      <w:r w:rsidRPr="00083DCC">
        <w:rPr>
          <w:rFonts w:cstheme="minorHAnsi"/>
          <w:sz w:val="24"/>
          <w:szCs w:val="24"/>
        </w:rPr>
        <w:t>(</w:t>
      </w:r>
      <w:r w:rsidR="00AC3335" w:rsidRPr="00083DCC">
        <w:rPr>
          <w:rFonts w:cstheme="minorHAnsi"/>
          <w:sz w:val="24"/>
          <w:szCs w:val="24"/>
        </w:rPr>
        <w:t>należy wymienić elementy/</w:t>
      </w:r>
      <w:r w:rsidRPr="00083DCC">
        <w:rPr>
          <w:rFonts w:cstheme="minorHAnsi"/>
          <w:sz w:val="24"/>
          <w:szCs w:val="24"/>
        </w:rPr>
        <w:t xml:space="preserve"> podzespoły) </w:t>
      </w:r>
      <w:r w:rsidR="00AC3335" w:rsidRPr="00083DCC">
        <w:rPr>
          <w:rFonts w:cstheme="minorHAnsi"/>
          <w:sz w:val="24"/>
          <w:szCs w:val="24"/>
        </w:rPr>
        <w:t>Z</w:t>
      </w:r>
      <w:r w:rsidRPr="00083DCC">
        <w:rPr>
          <w:rFonts w:cstheme="minorHAnsi"/>
          <w:sz w:val="24"/>
          <w:szCs w:val="24"/>
        </w:rPr>
        <w:t>amawiający w celu zapewnienia większej konkurencyjności dopuścił, podział zamówienia na części. Realizacja całości zamówienia w jednej części byłaby nieefektywna ekonomicznie, gdyż na rynku nie ma dostawców oferujących aż tak szeroki zakres produktów</w:t>
      </w:r>
      <w:r w:rsidR="00644384">
        <w:rPr>
          <w:rFonts w:cstheme="minorHAnsi"/>
          <w:sz w:val="24"/>
          <w:szCs w:val="24"/>
        </w:rPr>
        <w:t>.</w:t>
      </w:r>
    </w:p>
    <w:p w14:paraId="1729470D" w14:textId="1A3A0A9A" w:rsidR="00AC3335" w:rsidRPr="00083DCC" w:rsidRDefault="00C00F29" w:rsidP="00FA1E89">
      <w:pPr>
        <w:ind w:left="567" w:hanging="283"/>
        <w:jc w:val="both"/>
        <w:rPr>
          <w:rFonts w:cstheme="minorHAnsi"/>
          <w:sz w:val="24"/>
          <w:szCs w:val="24"/>
        </w:rPr>
      </w:pPr>
      <w:r>
        <w:rPr>
          <w:rFonts w:cstheme="minorHAnsi"/>
          <w:sz w:val="24"/>
          <w:szCs w:val="24"/>
        </w:rPr>
        <w:lastRenderedPageBreak/>
        <w:t xml:space="preserve">- </w:t>
      </w:r>
      <w:r w:rsidR="00AC3335" w:rsidRPr="00083DCC">
        <w:rPr>
          <w:rFonts w:cstheme="minorHAnsi"/>
          <w:sz w:val="24"/>
          <w:szCs w:val="24"/>
        </w:rPr>
        <w:t>Zamówienie objęte analizą jest jedną z części zamówienia udzielanego w częściach.</w:t>
      </w:r>
    </w:p>
    <w:p w14:paraId="2C4246D4" w14:textId="6FE5D47C" w:rsidR="00AC3335" w:rsidRPr="00083DCC" w:rsidRDefault="00AC3335" w:rsidP="00FA1E89">
      <w:pPr>
        <w:ind w:left="567" w:hanging="283"/>
        <w:jc w:val="both"/>
        <w:rPr>
          <w:rFonts w:cstheme="minorHAnsi"/>
          <w:sz w:val="24"/>
          <w:szCs w:val="24"/>
        </w:rPr>
      </w:pPr>
      <w:r w:rsidRPr="00083DCC">
        <w:rPr>
          <w:rFonts w:cstheme="minorHAnsi"/>
          <w:sz w:val="24"/>
          <w:szCs w:val="24"/>
        </w:rPr>
        <w:t xml:space="preserve">- </w:t>
      </w:r>
      <w:r w:rsidR="00FA1E89">
        <w:rPr>
          <w:rFonts w:cstheme="minorHAnsi"/>
          <w:sz w:val="24"/>
          <w:szCs w:val="24"/>
        </w:rPr>
        <w:t>Z</w:t>
      </w:r>
      <w:r w:rsidRPr="00083DCC">
        <w:rPr>
          <w:rFonts w:cstheme="minorHAnsi"/>
          <w:sz w:val="24"/>
          <w:szCs w:val="24"/>
        </w:rPr>
        <w:t>amówienie jest niepodzielne/jednorodne</w:t>
      </w:r>
      <w:r w:rsidR="00FC7CFF">
        <w:rPr>
          <w:rFonts w:cstheme="minorHAnsi"/>
          <w:sz w:val="24"/>
          <w:szCs w:val="24"/>
        </w:rPr>
        <w:t>.</w:t>
      </w:r>
    </w:p>
    <w:p w14:paraId="7009D8FD" w14:textId="0320A553" w:rsidR="00D67286" w:rsidRPr="00083DCC" w:rsidRDefault="00D67286" w:rsidP="000C6204">
      <w:pPr>
        <w:jc w:val="both"/>
        <w:rPr>
          <w:rFonts w:cstheme="minorHAnsi"/>
          <w:sz w:val="24"/>
          <w:szCs w:val="24"/>
        </w:rPr>
      </w:pPr>
    </w:p>
    <w:p w14:paraId="3E4CEE18" w14:textId="2B1EA814" w:rsidR="00AC3335" w:rsidRPr="0023619B" w:rsidRDefault="00AC3335" w:rsidP="00AC3335">
      <w:pPr>
        <w:jc w:val="both"/>
        <w:rPr>
          <w:rFonts w:cstheme="minorHAnsi"/>
          <w:b/>
          <w:i/>
          <w:sz w:val="24"/>
          <w:szCs w:val="24"/>
          <w:u w:val="single"/>
        </w:rPr>
      </w:pPr>
      <w:r w:rsidRPr="00FA1E89">
        <w:rPr>
          <w:rFonts w:cstheme="minorHAnsi"/>
          <w:b/>
          <w:i/>
          <w:sz w:val="24"/>
          <w:szCs w:val="24"/>
        </w:rPr>
        <w:t>7.</w:t>
      </w:r>
      <w:r w:rsidRPr="00FA1E89">
        <w:rPr>
          <w:rFonts w:cstheme="minorHAnsi"/>
          <w:b/>
          <w:i/>
          <w:sz w:val="24"/>
          <w:szCs w:val="24"/>
        </w:rPr>
        <w:tab/>
      </w:r>
      <w:r w:rsidRPr="0023619B">
        <w:rPr>
          <w:rFonts w:cstheme="minorHAnsi"/>
          <w:b/>
          <w:i/>
          <w:sz w:val="24"/>
          <w:szCs w:val="24"/>
          <w:u w:val="single"/>
        </w:rPr>
        <w:t>WYBÓR TRYBU UDZIELENIA ZAMÓWIENIA</w:t>
      </w:r>
      <w:r w:rsidR="00C00F29">
        <w:rPr>
          <w:rFonts w:cstheme="minorHAnsi"/>
          <w:b/>
          <w:i/>
          <w:sz w:val="24"/>
          <w:szCs w:val="24"/>
          <w:u w:val="single"/>
        </w:rPr>
        <w:t xml:space="preserve"> </w:t>
      </w:r>
      <w:r w:rsidR="00C00F29">
        <w:rPr>
          <w:b/>
          <w:i/>
          <w:color w:val="0070C0"/>
          <w:sz w:val="24"/>
          <w:szCs w:val="24"/>
          <w:u w:val="single"/>
        </w:rPr>
        <w:t>- wypełnia Dział Zamówień Publicznych</w:t>
      </w:r>
    </w:p>
    <w:p w14:paraId="6F9BFFF0" w14:textId="71319EB0" w:rsidR="00AC3335" w:rsidRDefault="00AC3335" w:rsidP="00FA1E89">
      <w:pPr>
        <w:pStyle w:val="Tekstkomentarza"/>
        <w:ind w:left="426" w:hanging="142"/>
        <w:jc w:val="both"/>
        <w:rPr>
          <w:rFonts w:cstheme="minorHAnsi"/>
          <w:sz w:val="24"/>
          <w:szCs w:val="24"/>
        </w:rPr>
      </w:pPr>
      <w:r w:rsidRPr="00083DCC">
        <w:rPr>
          <w:rFonts w:cstheme="minorHAnsi"/>
          <w:sz w:val="24"/>
          <w:szCs w:val="24"/>
        </w:rPr>
        <w:t xml:space="preserve">- Tryb udzielenia zamówienia została wybrany zgodnie z przepisami ustawy </w:t>
      </w:r>
      <w:proofErr w:type="spellStart"/>
      <w:r w:rsidRPr="00083DCC">
        <w:rPr>
          <w:rFonts w:cstheme="minorHAnsi"/>
          <w:sz w:val="24"/>
          <w:szCs w:val="24"/>
        </w:rPr>
        <w:t>Pzp</w:t>
      </w:r>
      <w:proofErr w:type="spellEnd"/>
      <w:r w:rsidRPr="00083DCC">
        <w:rPr>
          <w:rFonts w:cstheme="minorHAnsi"/>
          <w:sz w:val="24"/>
          <w:szCs w:val="24"/>
        </w:rPr>
        <w:t xml:space="preserve"> (przywołać nr artykułu ustawy)</w:t>
      </w:r>
    </w:p>
    <w:p w14:paraId="1DB58AE8" w14:textId="77777777" w:rsidR="00C00F29" w:rsidRPr="00083DCC" w:rsidRDefault="00C00F29" w:rsidP="00FA1E89">
      <w:pPr>
        <w:pStyle w:val="Tekstkomentarza"/>
        <w:ind w:left="426" w:hanging="142"/>
        <w:jc w:val="both"/>
        <w:rPr>
          <w:rFonts w:cstheme="minorHAnsi"/>
          <w:sz w:val="24"/>
          <w:szCs w:val="24"/>
        </w:rPr>
      </w:pPr>
    </w:p>
    <w:p w14:paraId="63C6CB58" w14:textId="38465A40" w:rsidR="00AC3335" w:rsidRPr="00C00F29" w:rsidRDefault="00AC3335" w:rsidP="009C7DAC">
      <w:pPr>
        <w:ind w:left="426" w:hanging="426"/>
        <w:jc w:val="both"/>
        <w:rPr>
          <w:b/>
          <w:i/>
          <w:sz w:val="24"/>
          <w:szCs w:val="24"/>
          <w:u w:val="single"/>
        </w:rPr>
      </w:pPr>
      <w:r w:rsidRPr="00C00F29">
        <w:rPr>
          <w:rFonts w:cstheme="minorHAnsi"/>
          <w:b/>
          <w:i/>
          <w:sz w:val="24"/>
          <w:szCs w:val="24"/>
        </w:rPr>
        <w:t>8.</w:t>
      </w:r>
      <w:r w:rsidRPr="00C00F29">
        <w:rPr>
          <w:rFonts w:cstheme="minorHAnsi"/>
          <w:b/>
          <w:i/>
          <w:sz w:val="24"/>
          <w:szCs w:val="24"/>
        </w:rPr>
        <w:tab/>
      </w:r>
      <w:r w:rsidRPr="00C00F29">
        <w:rPr>
          <w:rFonts w:cstheme="minorHAnsi"/>
          <w:b/>
          <w:i/>
          <w:sz w:val="24"/>
          <w:szCs w:val="24"/>
          <w:u w:val="single"/>
        </w:rPr>
        <w:t>MOŻLIWOŚĆ UWZGLĘDNIENIA ASPEKTÓW SPOŁECZNYCH, ŚRODOWISKOWYCH LUB INNOWACYJNYCH ZAMÓWIENIA</w:t>
      </w:r>
      <w:r w:rsidR="00C00F29" w:rsidRPr="00C00F29">
        <w:rPr>
          <w:rFonts w:cstheme="minorHAnsi"/>
          <w:b/>
          <w:i/>
          <w:sz w:val="24"/>
          <w:szCs w:val="24"/>
          <w:u w:val="single"/>
        </w:rPr>
        <w:t xml:space="preserve"> </w:t>
      </w:r>
      <w:r w:rsidR="00C00F29" w:rsidRPr="00C00F29">
        <w:rPr>
          <w:b/>
          <w:i/>
          <w:color w:val="00B050"/>
          <w:sz w:val="24"/>
          <w:szCs w:val="24"/>
          <w:u w:val="single"/>
        </w:rPr>
        <w:t xml:space="preserve">wypełnia osoba merytorycznie zainteresowana zamówieniem </w:t>
      </w:r>
    </w:p>
    <w:p w14:paraId="48AC0F8A" w14:textId="77777777" w:rsidR="00D206A7" w:rsidRPr="00083DCC" w:rsidRDefault="00D206A7" w:rsidP="00FA1E89">
      <w:pPr>
        <w:spacing w:line="271" w:lineRule="auto"/>
        <w:ind w:left="567" w:hanging="141"/>
        <w:jc w:val="both"/>
        <w:rPr>
          <w:rFonts w:cstheme="minorHAnsi"/>
          <w:sz w:val="24"/>
          <w:szCs w:val="24"/>
        </w:rPr>
      </w:pPr>
      <w:r w:rsidRPr="00131432">
        <w:rPr>
          <w:rFonts w:cstheme="minorHAnsi"/>
          <w:sz w:val="24"/>
          <w:szCs w:val="24"/>
        </w:rPr>
        <w:t xml:space="preserve">- </w:t>
      </w:r>
      <w:r w:rsidR="00CC47A3" w:rsidRPr="00083DCC">
        <w:rPr>
          <w:rFonts w:cstheme="minorHAnsi"/>
          <w:sz w:val="24"/>
          <w:szCs w:val="24"/>
        </w:rPr>
        <w:t xml:space="preserve">W ocenie zamawiającego w przypadku przedmiotu zamówienia objętego analizą, nie jest uzasadnione uwzględnienie zastosowania klauzul społecznych, środowiskowych czy innowacyjnych. Przedmiotem zamówienia jest dostawa – w związku z czym nie ma możliwości uwzględnienia aspektów określonych m . in. w art. 95 ustawy </w:t>
      </w:r>
      <w:proofErr w:type="spellStart"/>
      <w:r w:rsidR="00CC47A3" w:rsidRPr="00083DCC">
        <w:rPr>
          <w:rFonts w:cstheme="minorHAnsi"/>
          <w:sz w:val="24"/>
          <w:szCs w:val="24"/>
        </w:rPr>
        <w:t>Pzp</w:t>
      </w:r>
      <w:proofErr w:type="spellEnd"/>
    </w:p>
    <w:p w14:paraId="0BDD0E15" w14:textId="4B624DC8" w:rsidR="00D67286" w:rsidRPr="00083DCC" w:rsidRDefault="00D67286" w:rsidP="00FA1E89">
      <w:pPr>
        <w:spacing w:line="271" w:lineRule="auto"/>
        <w:ind w:left="567" w:hanging="141"/>
        <w:jc w:val="both"/>
        <w:rPr>
          <w:rFonts w:cstheme="minorHAnsi"/>
          <w:sz w:val="24"/>
          <w:szCs w:val="24"/>
        </w:rPr>
      </w:pPr>
      <w:r w:rsidRPr="00083DCC">
        <w:rPr>
          <w:rFonts w:cstheme="minorHAnsi"/>
          <w:sz w:val="24"/>
          <w:szCs w:val="24"/>
        </w:rPr>
        <w:t xml:space="preserve">- W ocenie zamawiającego w przypadku przedmiotu zamówienia objętego analizą, nie jest uzasadnione uwzględnienie zastosowania klauzul społecznych, środowiskowych czy innowacyjnych. Przedmiotem zamówienia jest dostawa w związku z tym nie ma możliwości uwzględnienia aspektów określonych m . in. w art. 95 ustawy </w:t>
      </w:r>
      <w:proofErr w:type="spellStart"/>
      <w:r w:rsidRPr="00083DCC">
        <w:rPr>
          <w:rFonts w:cstheme="minorHAnsi"/>
          <w:sz w:val="24"/>
          <w:szCs w:val="24"/>
        </w:rPr>
        <w:t>Pzp</w:t>
      </w:r>
      <w:proofErr w:type="spellEnd"/>
      <w:r w:rsidRPr="00083DCC">
        <w:rPr>
          <w:rFonts w:cstheme="minorHAnsi"/>
          <w:sz w:val="24"/>
          <w:szCs w:val="24"/>
        </w:rPr>
        <w:t xml:space="preserve">. </w:t>
      </w:r>
      <w:r w:rsidR="00AC3335" w:rsidRPr="00083DCC">
        <w:rPr>
          <w:rFonts w:cstheme="minorHAnsi"/>
          <w:sz w:val="24"/>
          <w:szCs w:val="24"/>
        </w:rPr>
        <w:t>System</w:t>
      </w:r>
      <w:r w:rsidRPr="00083DCC">
        <w:rPr>
          <w:rFonts w:cstheme="minorHAnsi"/>
          <w:sz w:val="24"/>
          <w:szCs w:val="24"/>
        </w:rPr>
        <w:t>/</w:t>
      </w:r>
      <w:r w:rsidR="00AC3335" w:rsidRPr="00083DCC">
        <w:rPr>
          <w:rFonts w:cstheme="minorHAnsi"/>
          <w:sz w:val="24"/>
          <w:szCs w:val="24"/>
        </w:rPr>
        <w:t>zest</w:t>
      </w:r>
      <w:r w:rsidR="00FA1E89">
        <w:rPr>
          <w:rFonts w:cstheme="minorHAnsi"/>
          <w:sz w:val="24"/>
          <w:szCs w:val="24"/>
        </w:rPr>
        <w:t>a</w:t>
      </w:r>
      <w:r w:rsidR="00AC3335" w:rsidRPr="00083DCC">
        <w:rPr>
          <w:rFonts w:cstheme="minorHAnsi"/>
          <w:sz w:val="24"/>
          <w:szCs w:val="24"/>
        </w:rPr>
        <w:t>w/</w:t>
      </w:r>
      <w:r w:rsidRPr="00083DCC">
        <w:rPr>
          <w:rFonts w:cstheme="minorHAnsi"/>
          <w:sz w:val="24"/>
          <w:szCs w:val="24"/>
        </w:rPr>
        <w:t>urządzenie/sprzęt …</w:t>
      </w:r>
      <w:r w:rsidR="00FA1E89">
        <w:rPr>
          <w:rFonts w:cstheme="minorHAnsi"/>
          <w:sz w:val="24"/>
          <w:szCs w:val="24"/>
        </w:rPr>
        <w:t>……………</w:t>
      </w:r>
      <w:r w:rsidRPr="00083DCC">
        <w:rPr>
          <w:rFonts w:cstheme="minorHAnsi"/>
          <w:sz w:val="24"/>
          <w:szCs w:val="24"/>
        </w:rPr>
        <w:t xml:space="preserve"> </w:t>
      </w:r>
      <w:r w:rsidR="00FA1E89">
        <w:rPr>
          <w:rFonts w:cstheme="minorHAnsi"/>
          <w:sz w:val="24"/>
          <w:szCs w:val="24"/>
        </w:rPr>
        <w:t xml:space="preserve">(można dodać nazwę) </w:t>
      </w:r>
      <w:r w:rsidRPr="00083DCC">
        <w:rPr>
          <w:rFonts w:cstheme="minorHAnsi"/>
          <w:sz w:val="24"/>
          <w:szCs w:val="24"/>
        </w:rPr>
        <w:t xml:space="preserve">będą wykorzystywane </w:t>
      </w:r>
      <w:r w:rsidR="00AC3335" w:rsidRPr="00083DCC">
        <w:rPr>
          <w:rFonts w:cstheme="minorHAnsi"/>
          <w:sz w:val="24"/>
          <w:szCs w:val="24"/>
        </w:rPr>
        <w:t>ICHB do ………………………………………………</w:t>
      </w:r>
      <w:r w:rsidR="005D624F">
        <w:rPr>
          <w:rFonts w:cstheme="minorHAnsi"/>
          <w:sz w:val="24"/>
          <w:szCs w:val="24"/>
        </w:rPr>
        <w:t xml:space="preserve"> </w:t>
      </w:r>
      <w:r w:rsidR="00AC3335" w:rsidRPr="00083DCC">
        <w:rPr>
          <w:rFonts w:cstheme="minorHAnsi"/>
          <w:sz w:val="24"/>
          <w:szCs w:val="24"/>
        </w:rPr>
        <w:t>(wpisać cel)</w:t>
      </w:r>
      <w:r w:rsidRPr="00083DCC">
        <w:rPr>
          <w:rFonts w:cstheme="minorHAnsi"/>
          <w:sz w:val="24"/>
          <w:szCs w:val="24"/>
        </w:rPr>
        <w:t xml:space="preserve">. </w:t>
      </w:r>
      <w:r w:rsidR="00AC3335" w:rsidRPr="00083DCC">
        <w:rPr>
          <w:rFonts w:cstheme="minorHAnsi"/>
          <w:sz w:val="24"/>
          <w:szCs w:val="24"/>
        </w:rPr>
        <w:t>Realizacja ww.</w:t>
      </w:r>
      <w:r w:rsidR="00870EF8">
        <w:rPr>
          <w:rFonts w:cstheme="minorHAnsi"/>
          <w:sz w:val="24"/>
          <w:szCs w:val="24"/>
        </w:rPr>
        <w:t> </w:t>
      </w:r>
      <w:r w:rsidR="00AC3335" w:rsidRPr="00083DCC">
        <w:rPr>
          <w:rFonts w:cstheme="minorHAnsi"/>
          <w:sz w:val="24"/>
          <w:szCs w:val="24"/>
        </w:rPr>
        <w:t xml:space="preserve">celu </w:t>
      </w:r>
      <w:r w:rsidRPr="00083DCC">
        <w:rPr>
          <w:rFonts w:cstheme="minorHAnsi"/>
          <w:sz w:val="24"/>
          <w:szCs w:val="24"/>
        </w:rPr>
        <w:t>nie będzie obciążał</w:t>
      </w:r>
      <w:r w:rsidR="00AC3335" w:rsidRPr="00083DCC">
        <w:rPr>
          <w:rFonts w:cstheme="minorHAnsi"/>
          <w:sz w:val="24"/>
          <w:szCs w:val="24"/>
        </w:rPr>
        <w:t>a</w:t>
      </w:r>
      <w:r w:rsidRPr="00083DCC">
        <w:rPr>
          <w:rFonts w:cstheme="minorHAnsi"/>
          <w:sz w:val="24"/>
          <w:szCs w:val="24"/>
        </w:rPr>
        <w:t xml:space="preserve"> środowiska negatywnymi skutkami. </w:t>
      </w:r>
    </w:p>
    <w:p w14:paraId="3A71F327" w14:textId="518FC939" w:rsidR="00D67286" w:rsidRDefault="00D67286" w:rsidP="00FA1E89">
      <w:pPr>
        <w:spacing w:line="271" w:lineRule="auto"/>
        <w:ind w:left="567" w:hanging="141"/>
        <w:jc w:val="both"/>
        <w:rPr>
          <w:rFonts w:cstheme="minorHAnsi"/>
          <w:sz w:val="24"/>
          <w:szCs w:val="24"/>
        </w:rPr>
      </w:pPr>
      <w:r w:rsidRPr="00083DCC">
        <w:rPr>
          <w:rFonts w:cstheme="minorHAnsi"/>
          <w:sz w:val="24"/>
          <w:szCs w:val="24"/>
        </w:rPr>
        <w:t>- Zamawiający nie określa wymogów w zakresie dostępności dla osób niepełnosprawnych albowiem przedmiot zamówienia będzie użytkowany przez konkretnych pracowników, którzy nie są osobami niepełnosprawnymi.</w:t>
      </w:r>
    </w:p>
    <w:p w14:paraId="1427705E" w14:textId="7DF6D11E" w:rsidR="00AF0174" w:rsidRDefault="00A654D3" w:rsidP="00A654D3">
      <w:pPr>
        <w:tabs>
          <w:tab w:val="left" w:pos="426"/>
        </w:tabs>
        <w:spacing w:line="271" w:lineRule="auto"/>
        <w:ind w:left="567" w:hanging="567"/>
        <w:jc w:val="both"/>
        <w:rPr>
          <w:rFonts w:cstheme="minorHAnsi"/>
          <w:sz w:val="24"/>
          <w:szCs w:val="24"/>
        </w:rPr>
      </w:pPr>
      <w:r>
        <w:rPr>
          <w:rFonts w:cstheme="minorHAnsi"/>
          <w:sz w:val="24"/>
          <w:szCs w:val="24"/>
        </w:rPr>
        <w:tab/>
        <w:t xml:space="preserve">- Zamawiający określa wymagania </w:t>
      </w:r>
      <w:r w:rsidRPr="00083DCC">
        <w:rPr>
          <w:rFonts w:cstheme="minorHAnsi"/>
          <w:sz w:val="24"/>
          <w:szCs w:val="24"/>
        </w:rPr>
        <w:t xml:space="preserve">zastosowania klauzul społecznych, środowiskowych </w:t>
      </w:r>
      <w:r>
        <w:rPr>
          <w:rFonts w:cstheme="minorHAnsi"/>
          <w:sz w:val="24"/>
          <w:szCs w:val="24"/>
        </w:rPr>
        <w:t xml:space="preserve">lub </w:t>
      </w:r>
      <w:r w:rsidRPr="00083DCC">
        <w:rPr>
          <w:rFonts w:cstheme="minorHAnsi"/>
          <w:sz w:val="24"/>
          <w:szCs w:val="24"/>
        </w:rPr>
        <w:t>innowacyjnych</w:t>
      </w:r>
      <w:r>
        <w:rPr>
          <w:rFonts w:cstheme="minorHAnsi"/>
          <w:sz w:val="24"/>
          <w:szCs w:val="24"/>
        </w:rPr>
        <w:t xml:space="preserve"> zgodnie z wytycznymi np. programu, konkursu, itp. (podać</w:t>
      </w:r>
      <w:r w:rsidR="00FC7CFF">
        <w:rPr>
          <w:rFonts w:cstheme="minorHAnsi"/>
          <w:sz w:val="24"/>
          <w:szCs w:val="24"/>
        </w:rPr>
        <w:t>/</w:t>
      </w:r>
      <w:r>
        <w:rPr>
          <w:rFonts w:cstheme="minorHAnsi"/>
          <w:sz w:val="24"/>
          <w:szCs w:val="24"/>
        </w:rPr>
        <w:t>opisać</w:t>
      </w:r>
      <w:r w:rsidR="00FC7CFF">
        <w:rPr>
          <w:rFonts w:cstheme="minorHAnsi"/>
          <w:sz w:val="24"/>
          <w:szCs w:val="24"/>
        </w:rPr>
        <w:t xml:space="preserve"> </w:t>
      </w:r>
      <w:r>
        <w:rPr>
          <w:rFonts w:cstheme="minorHAnsi"/>
          <w:sz w:val="24"/>
          <w:szCs w:val="24"/>
        </w:rPr>
        <w:t>wymagania określone np. w wymaganiach konkursu)</w:t>
      </w:r>
    </w:p>
    <w:p w14:paraId="0863BA65" w14:textId="77777777" w:rsidR="00B31CEF" w:rsidRPr="00083DCC" w:rsidRDefault="00B31CEF" w:rsidP="00A654D3">
      <w:pPr>
        <w:tabs>
          <w:tab w:val="left" w:pos="426"/>
        </w:tabs>
        <w:spacing w:line="271" w:lineRule="auto"/>
        <w:ind w:left="567" w:hanging="567"/>
        <w:jc w:val="both"/>
        <w:rPr>
          <w:rFonts w:cstheme="minorHAnsi"/>
          <w:sz w:val="24"/>
          <w:szCs w:val="24"/>
        </w:rPr>
      </w:pPr>
    </w:p>
    <w:p w14:paraId="35CE939C" w14:textId="0B05EB88" w:rsidR="00AC3335" w:rsidRPr="009C7DAC" w:rsidRDefault="00AC3335" w:rsidP="009C7DAC">
      <w:pPr>
        <w:ind w:left="567" w:hanging="567"/>
        <w:jc w:val="both"/>
        <w:rPr>
          <w:b/>
          <w:i/>
          <w:sz w:val="24"/>
          <w:szCs w:val="24"/>
          <w:u w:val="single"/>
        </w:rPr>
      </w:pPr>
      <w:r w:rsidRPr="009C7DAC">
        <w:rPr>
          <w:rFonts w:cstheme="minorHAnsi"/>
          <w:b/>
          <w:i/>
          <w:sz w:val="24"/>
          <w:szCs w:val="24"/>
        </w:rPr>
        <w:t xml:space="preserve">9. </w:t>
      </w:r>
      <w:r w:rsidRPr="009C7DAC">
        <w:rPr>
          <w:rFonts w:cstheme="minorHAnsi"/>
          <w:b/>
          <w:i/>
          <w:sz w:val="24"/>
          <w:szCs w:val="24"/>
        </w:rPr>
        <w:tab/>
      </w:r>
      <w:r w:rsidRPr="009C7DAC">
        <w:rPr>
          <w:rFonts w:cstheme="minorHAnsi"/>
          <w:b/>
          <w:i/>
          <w:sz w:val="24"/>
          <w:szCs w:val="24"/>
          <w:u w:val="single"/>
        </w:rPr>
        <w:t>RYZYKA ZWIĄZANE Z POSTĘPOWANIEM O UDZIELENIE I REALIZACJĄ ZAMÓWIENIA</w:t>
      </w:r>
      <w:r w:rsidR="009C7DAC" w:rsidRPr="009C7DAC">
        <w:rPr>
          <w:rFonts w:cstheme="minorHAnsi"/>
          <w:b/>
          <w:i/>
          <w:sz w:val="24"/>
          <w:szCs w:val="24"/>
          <w:u w:val="single"/>
        </w:rPr>
        <w:t xml:space="preserve"> - </w:t>
      </w:r>
      <w:r w:rsidR="009C7DAC" w:rsidRPr="009C7DAC">
        <w:rPr>
          <w:b/>
          <w:i/>
          <w:color w:val="00B050"/>
          <w:sz w:val="24"/>
          <w:szCs w:val="24"/>
          <w:u w:val="single"/>
        </w:rPr>
        <w:t xml:space="preserve">wypełnia osoba merytorycznie zainteresowana zamówieniem </w:t>
      </w:r>
      <w:r w:rsidR="009C7DAC" w:rsidRPr="009C7DAC">
        <w:rPr>
          <w:b/>
          <w:i/>
          <w:color w:val="0070C0"/>
          <w:sz w:val="24"/>
          <w:szCs w:val="24"/>
          <w:u w:val="single"/>
        </w:rPr>
        <w:t>przy udziale Działu Zamówień Publicznych</w:t>
      </w:r>
    </w:p>
    <w:p w14:paraId="5A47E6B4" w14:textId="4E895614" w:rsidR="007B3AC9" w:rsidRDefault="00CC47A3" w:rsidP="007B3AC9">
      <w:pPr>
        <w:spacing w:after="0" w:line="271" w:lineRule="auto"/>
        <w:ind w:left="709" w:hanging="142"/>
        <w:jc w:val="both"/>
        <w:rPr>
          <w:rFonts w:cstheme="minorHAnsi"/>
          <w:sz w:val="24"/>
          <w:szCs w:val="24"/>
        </w:rPr>
      </w:pPr>
      <w:r w:rsidRPr="00083DCC">
        <w:rPr>
          <w:rFonts w:cstheme="minorHAnsi"/>
          <w:sz w:val="24"/>
          <w:szCs w:val="24"/>
        </w:rPr>
        <w:t xml:space="preserve">- </w:t>
      </w:r>
      <w:r w:rsidR="00A654D3" w:rsidRPr="00A654D3">
        <w:rPr>
          <w:rFonts w:cstheme="minorHAnsi"/>
          <w:sz w:val="24"/>
          <w:szCs w:val="24"/>
        </w:rPr>
        <w:t>Ze względu na skomplikowaną sytuację</w:t>
      </w:r>
      <w:r w:rsidR="00EF70CC">
        <w:rPr>
          <w:rFonts w:cstheme="minorHAnsi"/>
          <w:sz w:val="24"/>
          <w:szCs w:val="24"/>
        </w:rPr>
        <w:t xml:space="preserve"> w gospodarce rynkowej na całym świecie </w:t>
      </w:r>
      <w:r w:rsidR="00A654D3" w:rsidRPr="00A654D3">
        <w:rPr>
          <w:rFonts w:cstheme="minorHAnsi"/>
          <w:sz w:val="24"/>
          <w:szCs w:val="24"/>
        </w:rPr>
        <w:t>oraz związan</w:t>
      </w:r>
      <w:r w:rsidR="00616A5B">
        <w:rPr>
          <w:rFonts w:cstheme="minorHAnsi"/>
          <w:sz w:val="24"/>
          <w:szCs w:val="24"/>
        </w:rPr>
        <w:t>ymi</w:t>
      </w:r>
      <w:r w:rsidR="00A654D3" w:rsidRPr="00A654D3">
        <w:rPr>
          <w:rFonts w:cstheme="minorHAnsi"/>
          <w:sz w:val="24"/>
          <w:szCs w:val="24"/>
        </w:rPr>
        <w:t xml:space="preserve"> z n</w:t>
      </w:r>
      <w:r w:rsidR="00616A5B">
        <w:rPr>
          <w:rFonts w:cstheme="minorHAnsi"/>
          <w:sz w:val="24"/>
          <w:szCs w:val="24"/>
        </w:rPr>
        <w:t>ią</w:t>
      </w:r>
      <w:r w:rsidR="00A654D3" w:rsidRPr="00A654D3">
        <w:rPr>
          <w:rFonts w:cstheme="minorHAnsi"/>
          <w:sz w:val="24"/>
          <w:szCs w:val="24"/>
        </w:rPr>
        <w:t xml:space="preserve"> sankcj</w:t>
      </w:r>
      <w:r w:rsidR="00616A5B">
        <w:rPr>
          <w:rFonts w:cstheme="minorHAnsi"/>
          <w:sz w:val="24"/>
          <w:szCs w:val="24"/>
        </w:rPr>
        <w:t>am</w:t>
      </w:r>
      <w:r w:rsidR="007B3AC9">
        <w:rPr>
          <w:rFonts w:cstheme="minorHAnsi"/>
          <w:sz w:val="24"/>
          <w:szCs w:val="24"/>
        </w:rPr>
        <w:t>i</w:t>
      </w:r>
      <w:r w:rsidR="00A654D3" w:rsidRPr="00A654D3">
        <w:rPr>
          <w:rFonts w:cstheme="minorHAnsi"/>
          <w:sz w:val="24"/>
          <w:szCs w:val="24"/>
        </w:rPr>
        <w:t xml:space="preserve"> </w:t>
      </w:r>
      <w:r w:rsidR="00EF70CC">
        <w:rPr>
          <w:rFonts w:cstheme="minorHAnsi"/>
          <w:sz w:val="24"/>
          <w:szCs w:val="24"/>
        </w:rPr>
        <w:t>gospodarczo-</w:t>
      </w:r>
      <w:r w:rsidR="00A654D3" w:rsidRPr="00A654D3">
        <w:rPr>
          <w:rFonts w:cstheme="minorHAnsi"/>
          <w:sz w:val="24"/>
          <w:szCs w:val="24"/>
        </w:rPr>
        <w:t>ekonomiczn</w:t>
      </w:r>
      <w:r w:rsidR="007B3AC9">
        <w:rPr>
          <w:rFonts w:cstheme="minorHAnsi"/>
          <w:sz w:val="24"/>
          <w:szCs w:val="24"/>
        </w:rPr>
        <w:t>ymi</w:t>
      </w:r>
      <w:r w:rsidR="00A654D3" w:rsidRPr="00A654D3">
        <w:rPr>
          <w:rFonts w:cstheme="minorHAnsi"/>
          <w:sz w:val="24"/>
          <w:szCs w:val="24"/>
        </w:rPr>
        <w:t xml:space="preserve"> skutkując</w:t>
      </w:r>
      <w:r w:rsidR="007B3AC9">
        <w:rPr>
          <w:rFonts w:cstheme="minorHAnsi"/>
          <w:sz w:val="24"/>
          <w:szCs w:val="24"/>
        </w:rPr>
        <w:t>ymi</w:t>
      </w:r>
      <w:r w:rsidR="00A654D3" w:rsidRPr="00A654D3">
        <w:rPr>
          <w:rFonts w:cstheme="minorHAnsi"/>
          <w:sz w:val="24"/>
          <w:szCs w:val="24"/>
        </w:rPr>
        <w:t xml:space="preserve"> </w:t>
      </w:r>
      <w:r w:rsidR="00EF70CC">
        <w:rPr>
          <w:rFonts w:cstheme="minorHAnsi"/>
          <w:sz w:val="24"/>
          <w:szCs w:val="24"/>
        </w:rPr>
        <w:t xml:space="preserve">m.in. </w:t>
      </w:r>
      <w:r w:rsidR="00A654D3" w:rsidRPr="00A654D3">
        <w:rPr>
          <w:rFonts w:cstheme="minorHAnsi"/>
          <w:sz w:val="24"/>
          <w:szCs w:val="24"/>
        </w:rPr>
        <w:t xml:space="preserve">zaburzeniem łańcuchów dostaw, </w:t>
      </w:r>
      <w:r w:rsidR="00EF70CC">
        <w:rPr>
          <w:rFonts w:cstheme="minorHAnsi"/>
          <w:sz w:val="24"/>
          <w:szCs w:val="24"/>
        </w:rPr>
        <w:t>terminowością dostaw, zmiennością kosztów zamówień</w:t>
      </w:r>
      <w:r w:rsidR="007B3AC9">
        <w:rPr>
          <w:rFonts w:cstheme="minorHAnsi"/>
          <w:sz w:val="24"/>
          <w:szCs w:val="24"/>
        </w:rPr>
        <w:t>,</w:t>
      </w:r>
      <w:r w:rsidR="00A654D3" w:rsidRPr="00A654D3">
        <w:rPr>
          <w:rFonts w:cstheme="minorHAnsi"/>
          <w:sz w:val="24"/>
          <w:szCs w:val="24"/>
        </w:rPr>
        <w:t xml:space="preserve"> </w:t>
      </w:r>
      <w:r w:rsidR="007B3AC9">
        <w:rPr>
          <w:rFonts w:cstheme="minorHAnsi"/>
          <w:sz w:val="24"/>
          <w:szCs w:val="24"/>
        </w:rPr>
        <w:t xml:space="preserve">dużą </w:t>
      </w:r>
      <w:r w:rsidR="00A654D3" w:rsidRPr="00A654D3">
        <w:rPr>
          <w:rFonts w:cstheme="minorHAnsi"/>
          <w:sz w:val="24"/>
          <w:szCs w:val="24"/>
        </w:rPr>
        <w:t>dynami</w:t>
      </w:r>
      <w:r w:rsidR="007B3AC9">
        <w:rPr>
          <w:rFonts w:cstheme="minorHAnsi"/>
          <w:sz w:val="24"/>
          <w:szCs w:val="24"/>
        </w:rPr>
        <w:t>ką</w:t>
      </w:r>
      <w:r w:rsidR="00A654D3" w:rsidRPr="00A654D3">
        <w:rPr>
          <w:rFonts w:cstheme="minorHAnsi"/>
          <w:sz w:val="24"/>
          <w:szCs w:val="24"/>
        </w:rPr>
        <w:t xml:space="preserve"> zmi</w:t>
      </w:r>
      <w:r w:rsidR="007B3AC9">
        <w:rPr>
          <w:rFonts w:cstheme="minorHAnsi"/>
          <w:sz w:val="24"/>
          <w:szCs w:val="24"/>
        </w:rPr>
        <w:t>an</w:t>
      </w:r>
      <w:r w:rsidR="00A654D3" w:rsidRPr="00A654D3">
        <w:rPr>
          <w:rFonts w:cstheme="minorHAnsi"/>
          <w:sz w:val="24"/>
          <w:szCs w:val="24"/>
        </w:rPr>
        <w:t xml:space="preserve"> kursów walut, a także wzrost</w:t>
      </w:r>
      <w:r w:rsidR="007B3AC9">
        <w:rPr>
          <w:rFonts w:cstheme="minorHAnsi"/>
          <w:sz w:val="24"/>
          <w:szCs w:val="24"/>
        </w:rPr>
        <w:t>em</w:t>
      </w:r>
      <w:r w:rsidR="00A654D3" w:rsidRPr="00A654D3">
        <w:rPr>
          <w:rFonts w:cstheme="minorHAnsi"/>
          <w:sz w:val="24"/>
          <w:szCs w:val="24"/>
        </w:rPr>
        <w:t xml:space="preserve"> cen produkcji i</w:t>
      </w:r>
      <w:r w:rsidR="00B70335">
        <w:rPr>
          <w:rFonts w:cstheme="minorHAnsi"/>
          <w:sz w:val="24"/>
          <w:szCs w:val="24"/>
        </w:rPr>
        <w:t> </w:t>
      </w:r>
      <w:r w:rsidR="00A654D3" w:rsidRPr="00A654D3">
        <w:rPr>
          <w:rFonts w:cstheme="minorHAnsi"/>
          <w:sz w:val="24"/>
          <w:szCs w:val="24"/>
        </w:rPr>
        <w:t>transportu aparatury laboratoryjnej</w:t>
      </w:r>
      <w:r w:rsidR="007B3AC9">
        <w:rPr>
          <w:rFonts w:cstheme="minorHAnsi"/>
          <w:sz w:val="24"/>
          <w:szCs w:val="24"/>
        </w:rPr>
        <w:t>/urządzeń/sprzętu istnieje</w:t>
      </w:r>
      <w:r w:rsidR="00A654D3" w:rsidRPr="00A654D3">
        <w:rPr>
          <w:rFonts w:cstheme="minorHAnsi"/>
          <w:sz w:val="24"/>
          <w:szCs w:val="24"/>
        </w:rPr>
        <w:t xml:space="preserve"> ryzyko, iż cena oferty </w:t>
      </w:r>
      <w:r w:rsidR="00A654D3" w:rsidRPr="00A654D3">
        <w:rPr>
          <w:rFonts w:cstheme="minorHAnsi"/>
          <w:sz w:val="24"/>
          <w:szCs w:val="24"/>
        </w:rPr>
        <w:lastRenderedPageBreak/>
        <w:t>może przewyższać kwotę przeznaczoną przez Zamawiającego na sfinansowanie przedmiotu zamówienia</w:t>
      </w:r>
      <w:r w:rsidR="007B3AC9">
        <w:rPr>
          <w:rFonts w:cstheme="minorHAnsi"/>
          <w:sz w:val="24"/>
          <w:szCs w:val="24"/>
        </w:rPr>
        <w:t xml:space="preserve"> lub/i </w:t>
      </w:r>
      <w:r w:rsidR="00A654D3" w:rsidRPr="00A654D3">
        <w:rPr>
          <w:rFonts w:cstheme="minorHAnsi"/>
          <w:sz w:val="24"/>
          <w:szCs w:val="24"/>
        </w:rPr>
        <w:t>ryzyko opóźnienia dostawy przedmiotu zamówienia.</w:t>
      </w:r>
    </w:p>
    <w:p w14:paraId="11EB795C" w14:textId="5528DA92" w:rsidR="00A654D3" w:rsidRPr="00A654D3" w:rsidRDefault="00A654D3" w:rsidP="007B3AC9">
      <w:pPr>
        <w:spacing w:after="0" w:line="271" w:lineRule="auto"/>
        <w:ind w:left="709" w:hanging="1"/>
        <w:jc w:val="both"/>
        <w:rPr>
          <w:rFonts w:cstheme="minorHAnsi"/>
          <w:sz w:val="24"/>
          <w:szCs w:val="24"/>
        </w:rPr>
      </w:pPr>
      <w:r w:rsidRPr="00A654D3">
        <w:rPr>
          <w:rFonts w:cstheme="minorHAnsi"/>
          <w:sz w:val="24"/>
          <w:szCs w:val="24"/>
        </w:rPr>
        <w:t xml:space="preserve">W przypadku wystąpienia któregokolwiek z ww. </w:t>
      </w:r>
      <w:proofErr w:type="spellStart"/>
      <w:r w:rsidRPr="00A654D3">
        <w:rPr>
          <w:rFonts w:cstheme="minorHAnsi"/>
          <w:sz w:val="24"/>
          <w:szCs w:val="24"/>
        </w:rPr>
        <w:t>ryzyk</w:t>
      </w:r>
      <w:proofErr w:type="spellEnd"/>
      <w:r w:rsidRPr="00A654D3">
        <w:rPr>
          <w:rFonts w:cstheme="minorHAnsi"/>
          <w:sz w:val="24"/>
          <w:szCs w:val="24"/>
        </w:rPr>
        <w:t xml:space="preserve"> konsekwencją może być konieczność zmiany harmonogramu </w:t>
      </w:r>
      <w:r w:rsidR="00B70335">
        <w:rPr>
          <w:rFonts w:cstheme="minorHAnsi"/>
          <w:sz w:val="24"/>
          <w:szCs w:val="24"/>
        </w:rPr>
        <w:t>zadania/inwestycji</w:t>
      </w:r>
      <w:r w:rsidRPr="00A654D3">
        <w:rPr>
          <w:rFonts w:cstheme="minorHAnsi"/>
          <w:sz w:val="24"/>
          <w:szCs w:val="24"/>
        </w:rPr>
        <w:t>.</w:t>
      </w:r>
    </w:p>
    <w:p w14:paraId="5B64E251" w14:textId="119B7C9E" w:rsidR="00A654D3" w:rsidRDefault="00A654D3" w:rsidP="007B3AC9">
      <w:pPr>
        <w:spacing w:line="271" w:lineRule="auto"/>
        <w:ind w:left="709" w:hanging="1"/>
        <w:jc w:val="both"/>
        <w:rPr>
          <w:rFonts w:cstheme="minorHAnsi"/>
          <w:sz w:val="24"/>
          <w:szCs w:val="24"/>
        </w:rPr>
      </w:pPr>
      <w:r w:rsidRPr="00A654D3">
        <w:rPr>
          <w:rFonts w:cstheme="minorHAnsi"/>
          <w:sz w:val="24"/>
          <w:szCs w:val="24"/>
        </w:rPr>
        <w:t xml:space="preserve">Opisane powyżej okoliczności ze względu na dynamiczny i nadzwyczajny charakter nie dają zamawiającemu jakiejkolwiek możliwości ograniczenia wystąpienia zagrożeń, mimo dołożenia należytej staranności zarówno w przygotowaniu postępowania przez zamawiającego, jak również w przygotowaniu oferty przez wykonawcę. Zamawiający dostrzegając duże prawdopodobieństwo wystąpienia ww. </w:t>
      </w:r>
      <w:proofErr w:type="spellStart"/>
      <w:r w:rsidRPr="00A654D3">
        <w:rPr>
          <w:rFonts w:cstheme="minorHAnsi"/>
          <w:sz w:val="24"/>
          <w:szCs w:val="24"/>
        </w:rPr>
        <w:t>ryzyk</w:t>
      </w:r>
      <w:proofErr w:type="spellEnd"/>
      <w:r w:rsidRPr="00A654D3">
        <w:rPr>
          <w:rFonts w:cstheme="minorHAnsi"/>
          <w:sz w:val="24"/>
          <w:szCs w:val="24"/>
        </w:rPr>
        <w:t>, wprowadzi zapisy umożliwiające ewentualne zmiany zawartej umowy oraz zapisy określające stosowne obowiązki każdej ze Stron. Dodatkowo zamawiający zarezerwował odpowiednią ilość czasu na prawidłowe przeprowadzenie postępowania bez generowania zbędnych kosztów administracyjnych po obu stronach postępowania oraz dołoży należytej staranności, by konstrukcja projektu umowy wskazywała na możliwości reagowania na bieżącą sytuację</w:t>
      </w:r>
    </w:p>
    <w:p w14:paraId="068DEA15" w14:textId="15EF5D02" w:rsidR="00CC47A3" w:rsidRPr="00083DCC" w:rsidRDefault="00A654D3" w:rsidP="005D624F">
      <w:pPr>
        <w:spacing w:line="271" w:lineRule="auto"/>
        <w:ind w:left="709" w:hanging="142"/>
        <w:jc w:val="both"/>
        <w:rPr>
          <w:rFonts w:cstheme="minorHAnsi"/>
          <w:sz w:val="24"/>
          <w:szCs w:val="24"/>
        </w:rPr>
      </w:pPr>
      <w:r>
        <w:rPr>
          <w:rFonts w:cstheme="minorHAnsi"/>
          <w:sz w:val="24"/>
          <w:szCs w:val="24"/>
        </w:rPr>
        <w:t xml:space="preserve">- </w:t>
      </w:r>
      <w:bookmarkStart w:id="2" w:name="_Hlk191372681"/>
      <w:r w:rsidR="00CC47A3" w:rsidRPr="00083DCC">
        <w:rPr>
          <w:rFonts w:cstheme="minorHAnsi"/>
          <w:sz w:val="24"/>
          <w:szCs w:val="24"/>
        </w:rPr>
        <w:t xml:space="preserve">Ze względu na trwający </w:t>
      </w:r>
      <w:r w:rsidR="00EF70CC">
        <w:rPr>
          <w:rFonts w:cstheme="minorHAnsi"/>
          <w:sz w:val="24"/>
          <w:szCs w:val="24"/>
        </w:rPr>
        <w:t xml:space="preserve">konflikt zbrojny (wojna na Ukrainie) oraz globalny niepokój polityczny </w:t>
      </w:r>
      <w:r w:rsidR="00CC47A3" w:rsidRPr="00083DCC">
        <w:rPr>
          <w:rFonts w:cstheme="minorHAnsi"/>
          <w:sz w:val="24"/>
          <w:szCs w:val="24"/>
        </w:rPr>
        <w:t xml:space="preserve">istnieje prawdopodobieństwo wystąpienia szeregu nowych </w:t>
      </w:r>
      <w:proofErr w:type="spellStart"/>
      <w:r w:rsidR="00CC47A3" w:rsidRPr="00083DCC">
        <w:rPr>
          <w:rFonts w:cstheme="minorHAnsi"/>
          <w:sz w:val="24"/>
          <w:szCs w:val="24"/>
        </w:rPr>
        <w:t>ryzyk</w:t>
      </w:r>
      <w:proofErr w:type="spellEnd"/>
      <w:r w:rsidR="00CC47A3" w:rsidRPr="00083DCC">
        <w:rPr>
          <w:rFonts w:cstheme="minorHAnsi"/>
          <w:sz w:val="24"/>
          <w:szCs w:val="24"/>
        </w:rPr>
        <w:t xml:space="preserve">, których ani zamawiający ani wykonawca (mimo działania z należytą starannością) nie mogą przewidzieć. </w:t>
      </w:r>
      <w:bookmarkStart w:id="3" w:name="_Hlk191368982"/>
      <w:r w:rsidR="00CC47A3" w:rsidRPr="00083DCC">
        <w:rPr>
          <w:rFonts w:cstheme="minorHAnsi"/>
          <w:sz w:val="24"/>
          <w:szCs w:val="24"/>
        </w:rPr>
        <w:t xml:space="preserve">Sytuacja </w:t>
      </w:r>
      <w:r w:rsidR="007650C4">
        <w:rPr>
          <w:rFonts w:cstheme="minorHAnsi"/>
          <w:sz w:val="24"/>
          <w:szCs w:val="24"/>
        </w:rPr>
        <w:t>geopolityczna, zakłócenia klimatyczne (fale upałów, pożarów, powodzi, itp.)</w:t>
      </w:r>
      <w:r w:rsidR="00CC47A3" w:rsidRPr="00083DCC">
        <w:rPr>
          <w:rFonts w:cstheme="minorHAnsi"/>
          <w:sz w:val="24"/>
          <w:szCs w:val="24"/>
        </w:rPr>
        <w:t>, któr</w:t>
      </w:r>
      <w:r w:rsidR="007650C4">
        <w:rPr>
          <w:rFonts w:cstheme="minorHAnsi"/>
          <w:sz w:val="24"/>
          <w:szCs w:val="24"/>
        </w:rPr>
        <w:t>e</w:t>
      </w:r>
      <w:r w:rsidR="00CC47A3" w:rsidRPr="00083DCC">
        <w:rPr>
          <w:rFonts w:cstheme="minorHAnsi"/>
          <w:sz w:val="24"/>
          <w:szCs w:val="24"/>
        </w:rPr>
        <w:t xml:space="preserve"> objęł</w:t>
      </w:r>
      <w:r w:rsidR="007650C4">
        <w:rPr>
          <w:rFonts w:cstheme="minorHAnsi"/>
          <w:sz w:val="24"/>
          <w:szCs w:val="24"/>
        </w:rPr>
        <w:t>y</w:t>
      </w:r>
      <w:r w:rsidR="00CC47A3" w:rsidRPr="00083DCC">
        <w:rPr>
          <w:rFonts w:cstheme="minorHAnsi"/>
          <w:sz w:val="24"/>
          <w:szCs w:val="24"/>
        </w:rPr>
        <w:t xml:space="preserve"> cały świat skutkuj</w:t>
      </w:r>
      <w:r w:rsidR="007650C4">
        <w:rPr>
          <w:rFonts w:cstheme="minorHAnsi"/>
          <w:sz w:val="24"/>
          <w:szCs w:val="24"/>
        </w:rPr>
        <w:t>ą</w:t>
      </w:r>
      <w:r w:rsidR="00CC47A3" w:rsidRPr="00083DCC">
        <w:rPr>
          <w:rFonts w:cstheme="minorHAnsi"/>
          <w:sz w:val="24"/>
          <w:szCs w:val="24"/>
        </w:rPr>
        <w:t xml:space="preserve"> m. in.: zmianami kursu walut, </w:t>
      </w:r>
      <w:r w:rsidR="007650C4">
        <w:rPr>
          <w:rFonts w:cstheme="minorHAnsi"/>
          <w:sz w:val="24"/>
          <w:szCs w:val="24"/>
        </w:rPr>
        <w:t xml:space="preserve">trudnościami, a w niektórych przypadkach wręcz niemożliwymi do ustalenia terminami dostaw, </w:t>
      </w:r>
      <w:r w:rsidR="00CC47A3" w:rsidRPr="00083DCC">
        <w:rPr>
          <w:rFonts w:cstheme="minorHAnsi"/>
          <w:sz w:val="24"/>
          <w:szCs w:val="24"/>
        </w:rPr>
        <w:t>utrudnieniami w</w:t>
      </w:r>
      <w:r w:rsidR="005D624F">
        <w:rPr>
          <w:rFonts w:cstheme="minorHAnsi"/>
          <w:sz w:val="24"/>
          <w:szCs w:val="24"/>
        </w:rPr>
        <w:t> </w:t>
      </w:r>
      <w:r w:rsidR="00CC47A3" w:rsidRPr="00083DCC">
        <w:rPr>
          <w:rFonts w:cstheme="minorHAnsi"/>
          <w:sz w:val="24"/>
          <w:szCs w:val="24"/>
        </w:rPr>
        <w:t>funkcjonowaniu wytwórców</w:t>
      </w:r>
      <w:r w:rsidR="007B3AC9">
        <w:rPr>
          <w:rFonts w:cstheme="minorHAnsi"/>
          <w:sz w:val="24"/>
          <w:szCs w:val="24"/>
        </w:rPr>
        <w:t>/producentów</w:t>
      </w:r>
      <w:r w:rsidR="00CC47A3" w:rsidRPr="00083DCC">
        <w:rPr>
          <w:rFonts w:cstheme="minorHAnsi"/>
          <w:sz w:val="24"/>
          <w:szCs w:val="24"/>
        </w:rPr>
        <w:t xml:space="preserve"> sprzętu, </w:t>
      </w:r>
      <w:r w:rsidR="007650C4">
        <w:rPr>
          <w:rFonts w:cstheme="minorHAnsi"/>
          <w:sz w:val="24"/>
          <w:szCs w:val="24"/>
        </w:rPr>
        <w:t>niedoborami produktów oraz surowców</w:t>
      </w:r>
      <w:r w:rsidR="00CC47A3" w:rsidRPr="00083DCC">
        <w:rPr>
          <w:rFonts w:cstheme="minorHAnsi"/>
          <w:sz w:val="24"/>
          <w:szCs w:val="24"/>
        </w:rPr>
        <w:t>, wzrostem cen komponentów</w:t>
      </w:r>
      <w:r w:rsidR="007650C4">
        <w:rPr>
          <w:rFonts w:cstheme="minorHAnsi"/>
          <w:sz w:val="24"/>
          <w:szCs w:val="24"/>
        </w:rPr>
        <w:t>, itp.</w:t>
      </w:r>
      <w:r w:rsidR="00CC47A3" w:rsidRPr="00083DCC">
        <w:rPr>
          <w:rFonts w:cstheme="minorHAnsi"/>
          <w:sz w:val="24"/>
          <w:szCs w:val="24"/>
        </w:rPr>
        <w:t>. W związku z obecną sytuacją panującą na rynkach światowych</w:t>
      </w:r>
      <w:r w:rsidR="00071DC3">
        <w:rPr>
          <w:rFonts w:cstheme="minorHAnsi"/>
          <w:sz w:val="24"/>
          <w:szCs w:val="24"/>
        </w:rPr>
        <w:t xml:space="preserve">, tj. m.in. </w:t>
      </w:r>
      <w:r w:rsidR="00CC47A3" w:rsidRPr="00083DCC">
        <w:rPr>
          <w:rFonts w:cstheme="minorHAnsi"/>
          <w:sz w:val="24"/>
          <w:szCs w:val="24"/>
        </w:rPr>
        <w:t>brakiem dostępności komponentów</w:t>
      </w:r>
      <w:bookmarkEnd w:id="3"/>
      <w:r w:rsidR="007B3AC9">
        <w:rPr>
          <w:rFonts w:cstheme="minorHAnsi"/>
          <w:sz w:val="24"/>
          <w:szCs w:val="24"/>
        </w:rPr>
        <w:t xml:space="preserve"> lub ich czasowym niedoborem</w:t>
      </w:r>
      <w:r w:rsidR="00CC47A3" w:rsidRPr="00083DCC">
        <w:rPr>
          <w:rFonts w:cstheme="minorHAnsi"/>
          <w:sz w:val="24"/>
          <w:szCs w:val="24"/>
        </w:rPr>
        <w:t xml:space="preserve">, </w:t>
      </w:r>
      <w:r w:rsidR="00071DC3" w:rsidRPr="00083DCC">
        <w:rPr>
          <w:rFonts w:cstheme="minorHAnsi"/>
          <w:sz w:val="24"/>
          <w:szCs w:val="24"/>
        </w:rPr>
        <w:t>skutkować to może brakiem złożonych w</w:t>
      </w:r>
      <w:r w:rsidR="00071DC3">
        <w:rPr>
          <w:rFonts w:cstheme="minorHAnsi"/>
          <w:sz w:val="24"/>
          <w:szCs w:val="24"/>
        </w:rPr>
        <w:t> </w:t>
      </w:r>
      <w:r w:rsidR="00071DC3" w:rsidRPr="00083DCC">
        <w:rPr>
          <w:rFonts w:cstheme="minorHAnsi"/>
          <w:sz w:val="24"/>
          <w:szCs w:val="24"/>
        </w:rPr>
        <w:t>postępowaniu ofert</w:t>
      </w:r>
      <w:r w:rsidR="00CC47A3" w:rsidRPr="00083DCC">
        <w:rPr>
          <w:rFonts w:cstheme="minorHAnsi"/>
          <w:sz w:val="24"/>
          <w:szCs w:val="24"/>
        </w:rPr>
        <w:t xml:space="preserve">. W związku z faktem, iż zmianom ulegają również kursy walut, ryzykiem może być fakt, że cena najkorzystniejszej oferty może przewyższać kwotę przeznaczoną przez zamawiającego na sfinansowanie przedmiotu zamówienia. Fakt wystąpienia powyższych </w:t>
      </w:r>
      <w:proofErr w:type="spellStart"/>
      <w:r w:rsidR="00CC47A3" w:rsidRPr="00083DCC">
        <w:rPr>
          <w:rFonts w:cstheme="minorHAnsi"/>
          <w:sz w:val="24"/>
          <w:szCs w:val="24"/>
        </w:rPr>
        <w:t>ryzyk</w:t>
      </w:r>
      <w:proofErr w:type="spellEnd"/>
      <w:r w:rsidR="00CC47A3" w:rsidRPr="00083DCC">
        <w:rPr>
          <w:rFonts w:cstheme="minorHAnsi"/>
          <w:sz w:val="24"/>
          <w:szCs w:val="24"/>
        </w:rPr>
        <w:t xml:space="preserve"> nie daje zamawiającemu jakiejkolwiek możliwości ich ograniczenia, ani zmniejszenia prawdopodobieństwa ich wystąpienia, gdyż okoliczności te mają niewątpliwie charakter nadzwyczajny – zarówno dla zamawiającego jak i wykonawcy – i mogą one wystąpić mimo dołożenia należytej staranności zarówno w przygotowaniu postępowania przez zamawiającego, jak również w przygotowaniu oferty przez wykonawcę. W przypadku wystąpienia któregokolwiek z ww. </w:t>
      </w:r>
      <w:proofErr w:type="spellStart"/>
      <w:r w:rsidR="00CC47A3" w:rsidRPr="00083DCC">
        <w:rPr>
          <w:rFonts w:cstheme="minorHAnsi"/>
          <w:sz w:val="24"/>
          <w:szCs w:val="24"/>
        </w:rPr>
        <w:t>ryzyk</w:t>
      </w:r>
      <w:proofErr w:type="spellEnd"/>
      <w:r w:rsidR="00CC47A3" w:rsidRPr="00083DCC">
        <w:rPr>
          <w:rFonts w:cstheme="minorHAnsi"/>
          <w:sz w:val="24"/>
          <w:szCs w:val="24"/>
        </w:rPr>
        <w:t xml:space="preserve"> konsekwencją może być konieczność zmiany harmonogramu realizacji </w:t>
      </w:r>
      <w:r w:rsidR="00B70335">
        <w:rPr>
          <w:rFonts w:cstheme="minorHAnsi"/>
          <w:sz w:val="24"/>
          <w:szCs w:val="24"/>
        </w:rPr>
        <w:t>zadania/inwestycji</w:t>
      </w:r>
      <w:r w:rsidR="00CC47A3" w:rsidRPr="00083DCC">
        <w:rPr>
          <w:rFonts w:cstheme="minorHAnsi"/>
          <w:sz w:val="24"/>
          <w:szCs w:val="24"/>
        </w:rPr>
        <w:t xml:space="preserve">. Zamawiający dostrzegając duże prawdopodobieństwo wystąpienia ww. </w:t>
      </w:r>
      <w:proofErr w:type="spellStart"/>
      <w:r w:rsidR="00CC47A3" w:rsidRPr="00083DCC">
        <w:rPr>
          <w:rFonts w:cstheme="minorHAnsi"/>
          <w:sz w:val="24"/>
          <w:szCs w:val="24"/>
        </w:rPr>
        <w:t>ryzyk</w:t>
      </w:r>
      <w:proofErr w:type="spellEnd"/>
      <w:r w:rsidR="00CC47A3" w:rsidRPr="00083DCC">
        <w:rPr>
          <w:rFonts w:cstheme="minorHAnsi"/>
          <w:sz w:val="24"/>
          <w:szCs w:val="24"/>
        </w:rPr>
        <w:t xml:space="preserve"> wprowadzi zapisy umożliwiające ewentualne zmiany zawartej umowy w przypadku ich wystąpienia oraz obowiązki każdej ze Stron.</w:t>
      </w:r>
    </w:p>
    <w:bookmarkEnd w:id="2"/>
    <w:p w14:paraId="0D59CEAC" w14:textId="75C8F963" w:rsidR="00D67286" w:rsidRDefault="00D67286" w:rsidP="005D624F">
      <w:pPr>
        <w:spacing w:line="271" w:lineRule="auto"/>
        <w:ind w:left="567" w:hanging="141"/>
        <w:jc w:val="both"/>
        <w:rPr>
          <w:rFonts w:cstheme="minorHAnsi"/>
          <w:color w:val="000000" w:themeColor="text1"/>
          <w:sz w:val="24"/>
          <w:szCs w:val="24"/>
        </w:rPr>
      </w:pPr>
      <w:r w:rsidRPr="00083DCC">
        <w:rPr>
          <w:rFonts w:cstheme="minorHAnsi"/>
          <w:sz w:val="24"/>
          <w:szCs w:val="24"/>
        </w:rPr>
        <w:t xml:space="preserve">- </w:t>
      </w:r>
      <w:r w:rsidRPr="00083DCC">
        <w:rPr>
          <w:rFonts w:cstheme="minorHAnsi"/>
          <w:color w:val="000000" w:themeColor="text1"/>
          <w:sz w:val="24"/>
          <w:szCs w:val="24"/>
        </w:rPr>
        <w:t xml:space="preserve">Ryzyka związane z realizacją postępowania w ramach wybranego sposobu zaspokojenia potrzeb zamawiającego dotyczyć mogą braku ofert w postępowaniu czy tego, iż cena </w:t>
      </w:r>
      <w:r w:rsidRPr="00083DCC">
        <w:rPr>
          <w:rFonts w:cstheme="minorHAnsi"/>
          <w:color w:val="000000" w:themeColor="text1"/>
          <w:sz w:val="24"/>
          <w:szCs w:val="24"/>
        </w:rPr>
        <w:lastRenderedPageBreak/>
        <w:t xml:space="preserve">najkorzystniejszej oferty może przewyższać kwotę przeznaczoną przez zamawiającego na sfinansowanie przedmiotu zamówienia. Zamawiający – jak zostało wspomniane wcześniej - zarezerwował odpowiednią ilość czasu na prawidłowe przeprowadzenie postępowania, nie będzie generować zbędnych kosztów administracyjnych po stronie zamawiającego i po stronie zainteresowanych wykonawców oraz dołoży należytej staranności, by konstrukcja projektu umowy wskazywała na możliwości reagowania na bieżącą sytuację </w:t>
      </w:r>
      <w:r w:rsidR="00071DC3">
        <w:rPr>
          <w:rFonts w:cstheme="minorHAnsi"/>
          <w:color w:val="000000" w:themeColor="text1"/>
          <w:sz w:val="24"/>
          <w:szCs w:val="24"/>
        </w:rPr>
        <w:t>gospodarczą</w:t>
      </w:r>
      <w:r w:rsidRPr="00083DCC">
        <w:rPr>
          <w:rFonts w:cstheme="minorHAnsi"/>
          <w:color w:val="000000" w:themeColor="text1"/>
          <w:sz w:val="24"/>
          <w:szCs w:val="24"/>
        </w:rPr>
        <w:t>.</w:t>
      </w:r>
    </w:p>
    <w:p w14:paraId="600E410D" w14:textId="77777777" w:rsidR="005D624F" w:rsidRPr="00083DCC" w:rsidRDefault="005D624F" w:rsidP="005D624F">
      <w:pPr>
        <w:spacing w:line="271" w:lineRule="auto"/>
        <w:ind w:left="567" w:hanging="141"/>
        <w:jc w:val="both"/>
        <w:rPr>
          <w:rFonts w:cstheme="minorHAnsi"/>
          <w:sz w:val="24"/>
          <w:szCs w:val="24"/>
        </w:rPr>
      </w:pPr>
    </w:p>
    <w:p w14:paraId="596B363E" w14:textId="3909A7B7" w:rsidR="00AC3335" w:rsidRPr="009C7DAC" w:rsidRDefault="00AC3335" w:rsidP="009C7DAC">
      <w:pPr>
        <w:ind w:left="426" w:hanging="426"/>
        <w:jc w:val="both"/>
        <w:rPr>
          <w:b/>
          <w:i/>
          <w:sz w:val="24"/>
          <w:szCs w:val="24"/>
          <w:u w:val="single"/>
        </w:rPr>
      </w:pPr>
      <w:r w:rsidRPr="009C7DAC">
        <w:rPr>
          <w:rFonts w:cstheme="minorHAnsi"/>
          <w:b/>
          <w:i/>
          <w:sz w:val="24"/>
          <w:szCs w:val="24"/>
        </w:rPr>
        <w:t>10.</w:t>
      </w:r>
      <w:r w:rsidRPr="009C7DAC">
        <w:rPr>
          <w:rFonts w:cstheme="minorHAnsi"/>
          <w:b/>
          <w:i/>
          <w:sz w:val="24"/>
          <w:szCs w:val="24"/>
        </w:rPr>
        <w:tab/>
      </w:r>
      <w:r w:rsidRPr="009C7DAC">
        <w:rPr>
          <w:rFonts w:cstheme="minorHAnsi"/>
          <w:b/>
          <w:i/>
          <w:sz w:val="24"/>
          <w:szCs w:val="24"/>
          <w:u w:val="single"/>
        </w:rPr>
        <w:t>PRZEDMIOT ZAMÓWIENIA</w:t>
      </w:r>
      <w:r w:rsidR="009C7DAC" w:rsidRPr="009C7DAC">
        <w:rPr>
          <w:rFonts w:cstheme="minorHAnsi"/>
          <w:b/>
          <w:i/>
          <w:sz w:val="24"/>
          <w:szCs w:val="24"/>
          <w:u w:val="single"/>
        </w:rPr>
        <w:t xml:space="preserve"> </w:t>
      </w:r>
      <w:r w:rsidR="009C7DAC" w:rsidRPr="009C7DAC">
        <w:rPr>
          <w:b/>
          <w:i/>
          <w:color w:val="00B050"/>
          <w:sz w:val="24"/>
          <w:szCs w:val="24"/>
          <w:u w:val="single"/>
        </w:rPr>
        <w:t xml:space="preserve">- wypełnia osoba merytorycznie zainteresowana zamówieniem </w:t>
      </w:r>
    </w:p>
    <w:p w14:paraId="010CC943" w14:textId="1DE27DA5" w:rsidR="00AC3335" w:rsidRDefault="00AC3335" w:rsidP="005D624F">
      <w:pPr>
        <w:ind w:firstLine="426"/>
        <w:jc w:val="both"/>
        <w:rPr>
          <w:rFonts w:cstheme="minorHAnsi"/>
          <w:sz w:val="24"/>
          <w:szCs w:val="24"/>
        </w:rPr>
      </w:pPr>
      <w:r w:rsidRPr="008322E3">
        <w:rPr>
          <w:rFonts w:cstheme="minorHAnsi"/>
          <w:sz w:val="24"/>
          <w:szCs w:val="24"/>
        </w:rPr>
        <w:t xml:space="preserve"> - należy podać opis przedmiotu zamówienia</w:t>
      </w:r>
    </w:p>
    <w:p w14:paraId="14FAE854" w14:textId="77777777" w:rsidR="005D624F" w:rsidRPr="008322E3" w:rsidRDefault="005D624F" w:rsidP="00AC3335">
      <w:pPr>
        <w:jc w:val="both"/>
        <w:rPr>
          <w:rFonts w:cstheme="minorHAnsi"/>
          <w:sz w:val="24"/>
          <w:szCs w:val="24"/>
        </w:rPr>
      </w:pPr>
    </w:p>
    <w:p w14:paraId="6291AF8F" w14:textId="7314FE72" w:rsidR="00AC3335" w:rsidRPr="001E7965" w:rsidRDefault="00AC3335" w:rsidP="00AC3335">
      <w:pPr>
        <w:jc w:val="both"/>
        <w:rPr>
          <w:rFonts w:cstheme="minorHAnsi"/>
          <w:b/>
          <w:i/>
          <w:sz w:val="24"/>
          <w:szCs w:val="24"/>
          <w:u w:val="single"/>
        </w:rPr>
      </w:pPr>
      <w:r w:rsidRPr="00394085">
        <w:rPr>
          <w:rFonts w:cstheme="minorHAnsi"/>
          <w:b/>
          <w:i/>
          <w:sz w:val="24"/>
          <w:szCs w:val="24"/>
          <w:u w:val="single"/>
        </w:rPr>
        <w:t>11. RODZAJ ZAMÓWIENIA</w:t>
      </w:r>
      <w:r w:rsidR="009C7DAC">
        <w:rPr>
          <w:b/>
          <w:i/>
          <w:color w:val="0070C0"/>
          <w:sz w:val="24"/>
          <w:szCs w:val="24"/>
          <w:u w:val="single"/>
        </w:rPr>
        <w:t>- wypełnia Dział Zamówień Publicznych</w:t>
      </w:r>
    </w:p>
    <w:p w14:paraId="0A08DED7" w14:textId="78AF99A2" w:rsidR="00AC3335" w:rsidRDefault="00AC3335" w:rsidP="005D624F">
      <w:pPr>
        <w:ind w:firstLine="426"/>
        <w:jc w:val="both"/>
        <w:rPr>
          <w:rFonts w:cstheme="minorHAnsi"/>
          <w:sz w:val="24"/>
          <w:szCs w:val="24"/>
        </w:rPr>
      </w:pPr>
      <w:r w:rsidRPr="00131432">
        <w:rPr>
          <w:rFonts w:cstheme="minorHAnsi"/>
          <w:sz w:val="24"/>
          <w:szCs w:val="24"/>
        </w:rPr>
        <w:t>- wybrać właściwą opcję dostawa/usługa/robota budowlana</w:t>
      </w:r>
    </w:p>
    <w:p w14:paraId="03A5C1C2" w14:textId="77777777" w:rsidR="005D624F" w:rsidRPr="00131432" w:rsidRDefault="005D624F" w:rsidP="00AC3335">
      <w:pPr>
        <w:jc w:val="both"/>
        <w:rPr>
          <w:rFonts w:cstheme="minorHAnsi"/>
          <w:sz w:val="24"/>
          <w:szCs w:val="24"/>
        </w:rPr>
      </w:pPr>
    </w:p>
    <w:p w14:paraId="11598D8A" w14:textId="418F03A3" w:rsidR="00AC3335" w:rsidRPr="00083DCC" w:rsidRDefault="00AC3335" w:rsidP="005D624F">
      <w:pPr>
        <w:ind w:left="567" w:hanging="567"/>
        <w:jc w:val="both"/>
        <w:rPr>
          <w:rFonts w:cstheme="minorHAnsi"/>
          <w:b/>
          <w:i/>
          <w:sz w:val="24"/>
          <w:szCs w:val="24"/>
          <w:u w:val="single"/>
        </w:rPr>
      </w:pPr>
      <w:r w:rsidRPr="005D624F">
        <w:rPr>
          <w:rFonts w:cstheme="minorHAnsi"/>
          <w:b/>
          <w:i/>
          <w:sz w:val="24"/>
          <w:szCs w:val="24"/>
        </w:rPr>
        <w:t>12.</w:t>
      </w:r>
      <w:r w:rsidR="005D624F" w:rsidRPr="005D624F">
        <w:rPr>
          <w:rFonts w:cstheme="minorHAnsi"/>
          <w:b/>
          <w:i/>
          <w:sz w:val="24"/>
          <w:szCs w:val="24"/>
        </w:rPr>
        <w:tab/>
      </w:r>
      <w:r w:rsidRPr="00131432">
        <w:rPr>
          <w:rFonts w:cstheme="minorHAnsi"/>
          <w:b/>
          <w:i/>
          <w:sz w:val="24"/>
          <w:szCs w:val="24"/>
          <w:u w:val="single"/>
        </w:rPr>
        <w:t xml:space="preserve"> RYZYKA ZWIĄZANE Z REALIZACJĄ W RAMACH WYBRANEGO WARIANTU ZAS</w:t>
      </w:r>
      <w:r w:rsidRPr="00083DCC">
        <w:rPr>
          <w:rFonts w:cstheme="minorHAnsi"/>
          <w:b/>
          <w:i/>
          <w:sz w:val="24"/>
          <w:szCs w:val="24"/>
          <w:u w:val="single"/>
        </w:rPr>
        <w:t xml:space="preserve">POKOJENIA POTRZEBY ZAMAWIAJĄCEGO </w:t>
      </w:r>
      <w:r w:rsidR="00071DC3">
        <w:rPr>
          <w:rFonts w:cstheme="minorHAnsi"/>
          <w:b/>
          <w:i/>
          <w:sz w:val="24"/>
          <w:szCs w:val="24"/>
          <w:u w:val="single"/>
        </w:rPr>
        <w:t xml:space="preserve">- </w:t>
      </w:r>
      <w:r w:rsidR="00071DC3">
        <w:rPr>
          <w:b/>
          <w:i/>
          <w:color w:val="00B050"/>
          <w:sz w:val="24"/>
          <w:szCs w:val="24"/>
          <w:u w:val="single"/>
        </w:rPr>
        <w:t>wypełnia</w:t>
      </w:r>
      <w:r w:rsidR="009C7DAC" w:rsidRPr="00D53C2C">
        <w:rPr>
          <w:b/>
          <w:i/>
          <w:color w:val="00B050"/>
          <w:sz w:val="24"/>
          <w:szCs w:val="24"/>
          <w:u w:val="single"/>
        </w:rPr>
        <w:t xml:space="preserve"> osob</w:t>
      </w:r>
      <w:r w:rsidR="00071DC3">
        <w:rPr>
          <w:b/>
          <w:i/>
          <w:color w:val="00B050"/>
          <w:sz w:val="24"/>
          <w:szCs w:val="24"/>
          <w:u w:val="single"/>
        </w:rPr>
        <w:t>a</w:t>
      </w:r>
      <w:r w:rsidR="009C7DAC" w:rsidRPr="00D53C2C">
        <w:rPr>
          <w:b/>
          <w:i/>
          <w:color w:val="00B050"/>
          <w:sz w:val="24"/>
          <w:szCs w:val="24"/>
          <w:u w:val="single"/>
        </w:rPr>
        <w:t xml:space="preserve"> merytorycznie zainteresowa</w:t>
      </w:r>
      <w:r w:rsidR="00071DC3">
        <w:rPr>
          <w:b/>
          <w:i/>
          <w:color w:val="00B050"/>
          <w:sz w:val="24"/>
          <w:szCs w:val="24"/>
          <w:u w:val="single"/>
        </w:rPr>
        <w:t>na</w:t>
      </w:r>
      <w:r w:rsidR="009C7DAC" w:rsidRPr="00D53C2C">
        <w:rPr>
          <w:b/>
          <w:i/>
          <w:color w:val="00B050"/>
          <w:sz w:val="24"/>
          <w:szCs w:val="24"/>
          <w:u w:val="single"/>
        </w:rPr>
        <w:t xml:space="preserve"> zamówieniem</w:t>
      </w:r>
      <w:r w:rsidR="00071DC3">
        <w:rPr>
          <w:b/>
          <w:i/>
          <w:color w:val="0070C0"/>
          <w:sz w:val="24"/>
          <w:szCs w:val="24"/>
          <w:u w:val="single"/>
        </w:rPr>
        <w:t xml:space="preserve"> przy udziale</w:t>
      </w:r>
      <w:r w:rsidR="00071DC3" w:rsidRPr="00D53C2C">
        <w:rPr>
          <w:b/>
          <w:i/>
          <w:color w:val="0070C0"/>
          <w:sz w:val="24"/>
          <w:szCs w:val="24"/>
          <w:u w:val="single"/>
        </w:rPr>
        <w:t xml:space="preserve"> Dział</w:t>
      </w:r>
      <w:r w:rsidR="00071DC3">
        <w:rPr>
          <w:b/>
          <w:i/>
          <w:color w:val="0070C0"/>
          <w:sz w:val="24"/>
          <w:szCs w:val="24"/>
          <w:u w:val="single"/>
        </w:rPr>
        <w:t>u</w:t>
      </w:r>
      <w:r w:rsidR="00071DC3" w:rsidRPr="00D53C2C">
        <w:rPr>
          <w:b/>
          <w:i/>
          <w:color w:val="0070C0"/>
          <w:sz w:val="24"/>
          <w:szCs w:val="24"/>
          <w:u w:val="single"/>
        </w:rPr>
        <w:t xml:space="preserve"> Zamówień Publicznych</w:t>
      </w:r>
    </w:p>
    <w:p w14:paraId="33069ED1" w14:textId="3A1433CA" w:rsidR="00071DC3" w:rsidRPr="00071DC3" w:rsidRDefault="00CC47A3" w:rsidP="00071DC3">
      <w:pPr>
        <w:pStyle w:val="Akapitzlist"/>
        <w:spacing w:line="276" w:lineRule="auto"/>
        <w:ind w:left="567" w:hanging="141"/>
        <w:jc w:val="both"/>
        <w:rPr>
          <w:rFonts w:cstheme="minorHAnsi"/>
          <w:sz w:val="24"/>
          <w:szCs w:val="24"/>
        </w:rPr>
      </w:pPr>
      <w:r w:rsidRPr="00083DCC">
        <w:rPr>
          <w:rFonts w:cstheme="minorHAnsi"/>
          <w:sz w:val="24"/>
          <w:szCs w:val="24"/>
        </w:rPr>
        <w:t>- Ryzyka związane z realizacją postępowania w ramach wybranego sposobu zaspokojenia potrzeb zamawiającego są ściśle powiązane z aspektami ryzyka poruszonymi w punkcie RYZYKA ZWIĄZANE Z POSTĘPOWANIEM O UDZIELENIE I REALIZACJĄ ZAMÓWIENIA – czyli dotyczyć mogą braku ofert w postępowaniu czy tego, iż cena najkorzystniejszej oferty może przewyższać kwotę przeznaczoną przez zamawiającego na sfinansowanie przedmiotu zamówienia. Zamawiający – jak zostało wspomniane wcześniej - zarezerwował odpowiednią ilość czasu na prawidłowe przeprowadzenie postępowania, nie będzie generować zbędnych kosztów administracyjnych po stronie zamawiającego i</w:t>
      </w:r>
      <w:r w:rsidR="005D624F">
        <w:rPr>
          <w:rFonts w:cstheme="minorHAnsi"/>
          <w:sz w:val="24"/>
          <w:szCs w:val="24"/>
        </w:rPr>
        <w:t> </w:t>
      </w:r>
      <w:r w:rsidRPr="00083DCC">
        <w:rPr>
          <w:rFonts w:cstheme="minorHAnsi"/>
          <w:sz w:val="24"/>
          <w:szCs w:val="24"/>
        </w:rPr>
        <w:t xml:space="preserve">po stronie zainteresowanych wykonawców oraz dołoży należytej staranności, by konstrukcja projektu umowy wskazywała na możliwości reagowania </w:t>
      </w:r>
      <w:r w:rsidR="00AC3335" w:rsidRPr="00083DCC">
        <w:rPr>
          <w:rFonts w:cstheme="minorHAnsi"/>
          <w:sz w:val="24"/>
          <w:szCs w:val="24"/>
        </w:rPr>
        <w:t xml:space="preserve">na np. </w:t>
      </w:r>
      <w:r w:rsidR="00AC3335" w:rsidRPr="00083DCC">
        <w:rPr>
          <w:rFonts w:cstheme="minorHAnsi"/>
          <w:bCs/>
          <w:sz w:val="24"/>
          <w:szCs w:val="24"/>
          <w:lang w:eastAsia="ar-SA"/>
        </w:rPr>
        <w:t xml:space="preserve">wystąpienie zdarzenia uznawanego jako siła wyższa, tj. zdarzenia zewnętrznego, niemożliwego lub prawie niemożliwego do przewidzenia, którego skutkom nie można zapobiec (np. wprowadzenie zakazów </w:t>
      </w:r>
      <w:r w:rsidR="00AC3335" w:rsidRPr="00083DCC">
        <w:rPr>
          <w:rFonts w:cstheme="minorHAnsi"/>
          <w:bCs/>
          <w:sz w:val="24"/>
          <w:szCs w:val="24"/>
          <w:shd w:val="clear" w:color="auto" w:fill="FFFFFF"/>
          <w:lang w:eastAsia="ar-SA"/>
        </w:rPr>
        <w:t>w związku</w:t>
      </w:r>
      <w:r w:rsidR="00071DC3">
        <w:rPr>
          <w:rFonts w:cstheme="minorHAnsi"/>
          <w:bCs/>
          <w:sz w:val="24"/>
          <w:szCs w:val="24"/>
          <w:shd w:val="clear" w:color="auto" w:fill="FFFFFF"/>
          <w:lang w:eastAsia="ar-SA"/>
        </w:rPr>
        <w:t xml:space="preserve"> pożarami, powodziami, falami upałów,</w:t>
      </w:r>
      <w:r w:rsidR="00AC3335" w:rsidRPr="00083DCC">
        <w:rPr>
          <w:rFonts w:cstheme="minorHAnsi"/>
          <w:bCs/>
          <w:sz w:val="24"/>
          <w:szCs w:val="24"/>
          <w:shd w:val="clear" w:color="auto" w:fill="FFFFFF"/>
          <w:lang w:eastAsia="ar-SA"/>
        </w:rPr>
        <w:t xml:space="preserve"> </w:t>
      </w:r>
      <w:r w:rsidR="00AC3335" w:rsidRPr="00083DCC">
        <w:rPr>
          <w:rFonts w:cstheme="minorHAnsi"/>
          <w:bCs/>
          <w:sz w:val="24"/>
          <w:szCs w:val="24"/>
          <w:lang w:eastAsia="ar-SA"/>
        </w:rPr>
        <w:t>uniemożliwiając</w:t>
      </w:r>
      <w:r w:rsidR="00071DC3">
        <w:rPr>
          <w:rFonts w:cstheme="minorHAnsi"/>
          <w:bCs/>
          <w:sz w:val="24"/>
          <w:szCs w:val="24"/>
          <w:lang w:eastAsia="ar-SA"/>
        </w:rPr>
        <w:t>ymi</w:t>
      </w:r>
      <w:r w:rsidR="00AC3335" w:rsidRPr="00083DCC">
        <w:rPr>
          <w:rFonts w:cstheme="minorHAnsi"/>
          <w:bCs/>
          <w:sz w:val="24"/>
          <w:szCs w:val="24"/>
          <w:lang w:eastAsia="ar-SA"/>
        </w:rPr>
        <w:t>/wstrzymując</w:t>
      </w:r>
      <w:r w:rsidR="00071DC3">
        <w:rPr>
          <w:rFonts w:cstheme="minorHAnsi"/>
          <w:bCs/>
          <w:sz w:val="24"/>
          <w:szCs w:val="24"/>
          <w:lang w:eastAsia="ar-SA"/>
        </w:rPr>
        <w:t>ymi</w:t>
      </w:r>
      <w:r w:rsidR="00AC3335" w:rsidRPr="00083DCC">
        <w:rPr>
          <w:rFonts w:cstheme="minorHAnsi"/>
          <w:bCs/>
          <w:sz w:val="24"/>
          <w:szCs w:val="24"/>
          <w:lang w:eastAsia="ar-SA"/>
        </w:rPr>
        <w:t xml:space="preserve"> realizację Przedmiotu zamówienia</w:t>
      </w:r>
      <w:r w:rsidR="005D624F">
        <w:rPr>
          <w:rFonts w:cstheme="minorHAnsi"/>
          <w:bCs/>
          <w:sz w:val="24"/>
          <w:szCs w:val="24"/>
          <w:lang w:eastAsia="ar-SA"/>
        </w:rPr>
        <w:t xml:space="preserve"> </w:t>
      </w:r>
      <w:r w:rsidR="00AC3335" w:rsidRPr="00083DCC">
        <w:rPr>
          <w:rFonts w:cstheme="minorHAnsi"/>
          <w:sz w:val="24"/>
          <w:szCs w:val="24"/>
        </w:rPr>
        <w:t>lub</w:t>
      </w:r>
      <w:r w:rsidR="00AC3335" w:rsidRPr="00083DCC">
        <w:rPr>
          <w:rFonts w:cstheme="minorHAnsi"/>
          <w:bCs/>
          <w:sz w:val="24"/>
          <w:szCs w:val="24"/>
          <w:lang w:eastAsia="ar-SA"/>
        </w:rPr>
        <w:t xml:space="preserve"> strajki generalne, działania zbrojne, wywłaszczenia, etc.), mające bezpośredni wpływ na wykonania Przedmiotu umowy. </w:t>
      </w:r>
    </w:p>
    <w:p w14:paraId="03E09979" w14:textId="54F758D3" w:rsidR="008257DC" w:rsidRPr="00083DCC" w:rsidRDefault="00AC3335" w:rsidP="005D624F">
      <w:pPr>
        <w:spacing w:line="271" w:lineRule="auto"/>
        <w:ind w:left="426" w:hanging="142"/>
        <w:jc w:val="both"/>
        <w:rPr>
          <w:rFonts w:cstheme="minorHAnsi"/>
          <w:sz w:val="24"/>
          <w:szCs w:val="24"/>
        </w:rPr>
      </w:pPr>
      <w:r w:rsidRPr="00083DCC">
        <w:rPr>
          <w:rFonts w:cstheme="minorHAnsi"/>
          <w:sz w:val="24"/>
          <w:szCs w:val="24"/>
        </w:rPr>
        <w:t xml:space="preserve">- </w:t>
      </w:r>
      <w:r w:rsidR="008257DC" w:rsidRPr="00083DCC">
        <w:rPr>
          <w:rFonts w:cstheme="minorHAnsi"/>
          <w:sz w:val="24"/>
          <w:szCs w:val="24"/>
        </w:rPr>
        <w:t xml:space="preserve">Ryzyka związane z postępowaniem o udzielenie i realizacją zamówienia, których ani zamawiający ani wykonawca (mimo działania z należytą starannością) nie mogą przewidzieć to m. in.: zmiany kursu walut, </w:t>
      </w:r>
      <w:r w:rsidR="00071DC3" w:rsidRPr="00071DC3">
        <w:rPr>
          <w:rFonts w:cstheme="minorHAnsi"/>
          <w:sz w:val="24"/>
          <w:szCs w:val="24"/>
        </w:rPr>
        <w:t xml:space="preserve">trudności, a w niektórych przypadkach wręcz </w:t>
      </w:r>
      <w:r w:rsidR="00071DC3" w:rsidRPr="00071DC3">
        <w:rPr>
          <w:rFonts w:cstheme="minorHAnsi"/>
          <w:sz w:val="24"/>
          <w:szCs w:val="24"/>
        </w:rPr>
        <w:lastRenderedPageBreak/>
        <w:t>niemożliw</w:t>
      </w:r>
      <w:r w:rsidR="00060140">
        <w:rPr>
          <w:rFonts w:cstheme="minorHAnsi"/>
          <w:sz w:val="24"/>
          <w:szCs w:val="24"/>
        </w:rPr>
        <w:t>e</w:t>
      </w:r>
      <w:r w:rsidR="00071DC3" w:rsidRPr="00071DC3">
        <w:rPr>
          <w:rFonts w:cstheme="minorHAnsi"/>
          <w:sz w:val="24"/>
          <w:szCs w:val="24"/>
        </w:rPr>
        <w:t xml:space="preserve"> do ustalenia termin</w:t>
      </w:r>
      <w:r w:rsidR="00060140">
        <w:rPr>
          <w:rFonts w:cstheme="minorHAnsi"/>
          <w:sz w:val="24"/>
          <w:szCs w:val="24"/>
        </w:rPr>
        <w:t>y</w:t>
      </w:r>
      <w:r w:rsidR="00071DC3" w:rsidRPr="00071DC3">
        <w:rPr>
          <w:rFonts w:cstheme="minorHAnsi"/>
          <w:sz w:val="24"/>
          <w:szCs w:val="24"/>
        </w:rPr>
        <w:t xml:space="preserve"> dostaw, utrudnienia w funkcjonowaniu wytwórców/producentów sprzętu, niedobor</w:t>
      </w:r>
      <w:r w:rsidR="00060140">
        <w:rPr>
          <w:rFonts w:cstheme="minorHAnsi"/>
          <w:sz w:val="24"/>
          <w:szCs w:val="24"/>
        </w:rPr>
        <w:t>y</w:t>
      </w:r>
      <w:r w:rsidR="00071DC3" w:rsidRPr="00071DC3">
        <w:rPr>
          <w:rFonts w:cstheme="minorHAnsi"/>
          <w:sz w:val="24"/>
          <w:szCs w:val="24"/>
        </w:rPr>
        <w:t xml:space="preserve"> produktów oraz surowców, wzrost cen komponentów, itp.</w:t>
      </w:r>
      <w:r w:rsidR="00CF6300">
        <w:rPr>
          <w:rFonts w:cstheme="minorHAnsi"/>
          <w:sz w:val="24"/>
          <w:szCs w:val="24"/>
        </w:rPr>
        <w:t>. Ww. ryzyka</w:t>
      </w:r>
      <w:bookmarkStart w:id="4" w:name="_GoBack"/>
      <w:bookmarkEnd w:id="4"/>
      <w:r w:rsidR="00071DC3" w:rsidRPr="00071DC3">
        <w:rPr>
          <w:rFonts w:cstheme="minorHAnsi"/>
          <w:sz w:val="24"/>
          <w:szCs w:val="24"/>
        </w:rPr>
        <w:t xml:space="preserve"> </w:t>
      </w:r>
      <w:r w:rsidR="008257DC" w:rsidRPr="00083DCC">
        <w:rPr>
          <w:rFonts w:cstheme="minorHAnsi"/>
          <w:sz w:val="24"/>
          <w:szCs w:val="24"/>
        </w:rPr>
        <w:t>mogą skutkować brakiem złożonych w postępowaniu ofert</w:t>
      </w:r>
      <w:r w:rsidR="00516E8F" w:rsidRPr="00083DCC">
        <w:rPr>
          <w:rFonts w:cstheme="minorHAnsi"/>
          <w:sz w:val="24"/>
          <w:szCs w:val="24"/>
        </w:rPr>
        <w:t>, złożeniem ofert z cenami przewyższającymi kwotę przeznaczoną przez zamawiającego na sfinansowanie przedmiotu zamówienia</w:t>
      </w:r>
      <w:r w:rsidR="008257DC" w:rsidRPr="00083DCC">
        <w:rPr>
          <w:rFonts w:cstheme="minorHAnsi"/>
          <w:sz w:val="24"/>
          <w:szCs w:val="24"/>
        </w:rPr>
        <w:t xml:space="preserve"> lub </w:t>
      </w:r>
      <w:r w:rsidR="00516E8F" w:rsidRPr="00083DCC">
        <w:rPr>
          <w:rFonts w:cstheme="minorHAnsi"/>
          <w:sz w:val="24"/>
          <w:szCs w:val="24"/>
        </w:rPr>
        <w:t>brakiem możliwości</w:t>
      </w:r>
      <w:r w:rsidR="008257DC" w:rsidRPr="00083DCC">
        <w:rPr>
          <w:rFonts w:cstheme="minorHAnsi"/>
          <w:sz w:val="24"/>
          <w:szCs w:val="24"/>
        </w:rPr>
        <w:t xml:space="preserve"> realizacji umów przez wykonawców. </w:t>
      </w:r>
    </w:p>
    <w:p w14:paraId="5A6C657C" w14:textId="2A1F0D4E" w:rsidR="00516E8F" w:rsidRPr="00083DCC" w:rsidRDefault="00AC3335" w:rsidP="005D624F">
      <w:pPr>
        <w:spacing w:line="271" w:lineRule="auto"/>
        <w:ind w:left="426" w:hanging="142"/>
        <w:jc w:val="both"/>
        <w:rPr>
          <w:rFonts w:cstheme="minorHAnsi"/>
          <w:sz w:val="24"/>
          <w:szCs w:val="24"/>
        </w:rPr>
      </w:pPr>
      <w:r w:rsidRPr="00083DCC">
        <w:rPr>
          <w:rFonts w:cstheme="minorHAnsi"/>
          <w:sz w:val="24"/>
          <w:szCs w:val="24"/>
        </w:rPr>
        <w:t xml:space="preserve"> - </w:t>
      </w:r>
      <w:r w:rsidR="00516E8F" w:rsidRPr="00083DCC">
        <w:rPr>
          <w:rFonts w:cstheme="minorHAnsi"/>
          <w:sz w:val="24"/>
          <w:szCs w:val="24"/>
        </w:rPr>
        <w:t>Możliwości ograniczenia wystąpienia</w:t>
      </w:r>
      <w:r w:rsidR="008257DC" w:rsidRPr="00083DCC">
        <w:rPr>
          <w:rFonts w:cstheme="minorHAnsi"/>
          <w:sz w:val="24"/>
          <w:szCs w:val="24"/>
        </w:rPr>
        <w:t xml:space="preserve"> powyższych </w:t>
      </w:r>
      <w:proofErr w:type="spellStart"/>
      <w:r w:rsidR="008257DC" w:rsidRPr="00083DCC">
        <w:rPr>
          <w:rFonts w:cstheme="minorHAnsi"/>
          <w:sz w:val="24"/>
          <w:szCs w:val="24"/>
        </w:rPr>
        <w:t>ryzyk</w:t>
      </w:r>
      <w:proofErr w:type="spellEnd"/>
      <w:r w:rsidR="008257DC" w:rsidRPr="00083DCC">
        <w:rPr>
          <w:rFonts w:cstheme="minorHAnsi"/>
          <w:sz w:val="24"/>
          <w:szCs w:val="24"/>
        </w:rPr>
        <w:t xml:space="preserve"> </w:t>
      </w:r>
      <w:r w:rsidR="00516E8F" w:rsidRPr="00083DCC">
        <w:rPr>
          <w:rFonts w:cstheme="minorHAnsi"/>
          <w:sz w:val="24"/>
          <w:szCs w:val="24"/>
        </w:rPr>
        <w:t>są ograniczone, gdyż wynikają z</w:t>
      </w:r>
      <w:r w:rsidR="005D624F">
        <w:rPr>
          <w:rFonts w:cstheme="minorHAnsi"/>
          <w:sz w:val="24"/>
          <w:szCs w:val="24"/>
        </w:rPr>
        <w:t> </w:t>
      </w:r>
      <w:r w:rsidR="00516E8F" w:rsidRPr="00083DCC">
        <w:rPr>
          <w:rFonts w:cstheme="minorHAnsi"/>
          <w:sz w:val="24"/>
          <w:szCs w:val="24"/>
        </w:rPr>
        <w:t xml:space="preserve">przyczyn niezależnych </w:t>
      </w:r>
      <w:r w:rsidR="008257DC" w:rsidRPr="00083DCC">
        <w:rPr>
          <w:rFonts w:cstheme="minorHAnsi"/>
          <w:sz w:val="24"/>
          <w:szCs w:val="24"/>
        </w:rPr>
        <w:t xml:space="preserve">i mogą wystąpić mimo dołożenia należytej staranności zarówno w przygotowaniu postępowania przez zamawiającego, jak również w przygotowaniu oferty przez wykonawcę. </w:t>
      </w:r>
    </w:p>
    <w:p w14:paraId="0531C43F" w14:textId="2D5488B2" w:rsidR="008257DC" w:rsidRPr="00083DCC" w:rsidRDefault="00AC3335" w:rsidP="005D624F">
      <w:pPr>
        <w:spacing w:line="271" w:lineRule="auto"/>
        <w:ind w:left="426" w:hanging="142"/>
        <w:jc w:val="both"/>
        <w:rPr>
          <w:rFonts w:cstheme="minorHAnsi"/>
          <w:sz w:val="24"/>
          <w:szCs w:val="24"/>
        </w:rPr>
      </w:pPr>
      <w:r w:rsidRPr="00083DCC">
        <w:rPr>
          <w:rFonts w:cstheme="minorHAnsi"/>
          <w:sz w:val="24"/>
          <w:szCs w:val="24"/>
        </w:rPr>
        <w:t xml:space="preserve"> - </w:t>
      </w:r>
      <w:r w:rsidR="008257DC" w:rsidRPr="00083DCC">
        <w:rPr>
          <w:rFonts w:cstheme="minorHAnsi"/>
          <w:sz w:val="24"/>
          <w:szCs w:val="24"/>
        </w:rPr>
        <w:t xml:space="preserve">W przypadku wystąpienia któregokolwiek z ww. </w:t>
      </w:r>
      <w:proofErr w:type="spellStart"/>
      <w:r w:rsidR="008257DC" w:rsidRPr="00083DCC">
        <w:rPr>
          <w:rFonts w:cstheme="minorHAnsi"/>
          <w:sz w:val="24"/>
          <w:szCs w:val="24"/>
        </w:rPr>
        <w:t>ryzyk</w:t>
      </w:r>
      <w:proofErr w:type="spellEnd"/>
      <w:r w:rsidR="008257DC" w:rsidRPr="00083DCC">
        <w:rPr>
          <w:rFonts w:cstheme="minorHAnsi"/>
          <w:sz w:val="24"/>
          <w:szCs w:val="24"/>
        </w:rPr>
        <w:t xml:space="preserve"> konsekwencją może być konieczność zmiany harmonogramu realizacji </w:t>
      </w:r>
      <w:r w:rsidR="004C1DD4">
        <w:rPr>
          <w:rFonts w:cstheme="minorHAnsi"/>
          <w:sz w:val="24"/>
          <w:szCs w:val="24"/>
        </w:rPr>
        <w:t>zadania/inwestycji</w:t>
      </w:r>
      <w:r w:rsidR="008257DC" w:rsidRPr="00083DCC">
        <w:rPr>
          <w:rFonts w:cstheme="minorHAnsi"/>
          <w:sz w:val="24"/>
          <w:szCs w:val="24"/>
        </w:rPr>
        <w:t xml:space="preserve">. Zamawiający dostrzegając duże prawdopodobieństwo wystąpienia ww. </w:t>
      </w:r>
      <w:proofErr w:type="spellStart"/>
      <w:r w:rsidR="008257DC" w:rsidRPr="00083DCC">
        <w:rPr>
          <w:rFonts w:cstheme="minorHAnsi"/>
          <w:sz w:val="24"/>
          <w:szCs w:val="24"/>
        </w:rPr>
        <w:t>ryzyk</w:t>
      </w:r>
      <w:proofErr w:type="spellEnd"/>
      <w:r w:rsidR="008257DC" w:rsidRPr="00083DCC">
        <w:rPr>
          <w:rFonts w:cstheme="minorHAnsi"/>
          <w:sz w:val="24"/>
          <w:szCs w:val="24"/>
        </w:rPr>
        <w:t xml:space="preserve"> wprowadzi zapisy umożliwiające ewentualne zmiany zawartej umowy w przypadku ich wystąpienia oraz </w:t>
      </w:r>
      <w:r w:rsidR="00516E8F" w:rsidRPr="00083DCC">
        <w:rPr>
          <w:rFonts w:cstheme="minorHAnsi"/>
          <w:sz w:val="24"/>
          <w:szCs w:val="24"/>
        </w:rPr>
        <w:t xml:space="preserve">doprecyzuje </w:t>
      </w:r>
      <w:r w:rsidR="008257DC" w:rsidRPr="00083DCC">
        <w:rPr>
          <w:rFonts w:cstheme="minorHAnsi"/>
          <w:sz w:val="24"/>
          <w:szCs w:val="24"/>
        </w:rPr>
        <w:t>obowiązki każdej ze Stron.</w:t>
      </w:r>
    </w:p>
    <w:sectPr w:rsidR="008257DC" w:rsidRPr="00083DC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C2E24" w14:textId="77777777" w:rsidR="00A71A17" w:rsidRDefault="00A71A17" w:rsidP="0016033D">
      <w:pPr>
        <w:spacing w:after="0" w:line="240" w:lineRule="auto"/>
      </w:pPr>
      <w:r>
        <w:separator/>
      </w:r>
    </w:p>
  </w:endnote>
  <w:endnote w:type="continuationSeparator" w:id="0">
    <w:p w14:paraId="00E030E0" w14:textId="77777777" w:rsidR="00A71A17" w:rsidRDefault="00A71A17" w:rsidP="00160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7E1ED" w14:textId="77777777" w:rsidR="00A71A17" w:rsidRDefault="00A71A17" w:rsidP="0016033D">
      <w:pPr>
        <w:spacing w:after="0" w:line="240" w:lineRule="auto"/>
      </w:pPr>
      <w:r>
        <w:separator/>
      </w:r>
    </w:p>
  </w:footnote>
  <w:footnote w:type="continuationSeparator" w:id="0">
    <w:p w14:paraId="7DDAB201" w14:textId="77777777" w:rsidR="00A71A17" w:rsidRDefault="00A71A17" w:rsidP="00160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52F48" w14:textId="18DE6E98" w:rsidR="0016033D" w:rsidRPr="0016033D" w:rsidRDefault="0016033D">
    <w:pPr>
      <w:pStyle w:val="Nagwek"/>
      <w:rPr>
        <w:sz w:val="16"/>
        <w:szCs w:val="16"/>
      </w:rPr>
    </w:pPr>
    <w:r>
      <w:rPr>
        <w:sz w:val="16"/>
        <w:szCs w:val="16"/>
      </w:rPr>
      <w:tab/>
    </w:r>
    <w:r>
      <w:rPr>
        <w:sz w:val="16"/>
        <w:szCs w:val="16"/>
      </w:rPr>
      <w:tab/>
      <w:t>luty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873962"/>
    <w:multiLevelType w:val="hybridMultilevel"/>
    <w:tmpl w:val="B8FADC10"/>
    <w:lvl w:ilvl="0" w:tplc="070E1610">
      <w:start w:val="8"/>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88D06A0"/>
    <w:multiLevelType w:val="hybridMultilevel"/>
    <w:tmpl w:val="EDAA31E2"/>
    <w:lvl w:ilvl="0" w:tplc="0415000F">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
  </w:num>
  <w:num w:numId="2">
    <w:abstractNumId w:val="0"/>
  </w:num>
  <w:num w:numId="3">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204"/>
    <w:rsid w:val="00037539"/>
    <w:rsid w:val="00060140"/>
    <w:rsid w:val="00071DC3"/>
    <w:rsid w:val="00083DCC"/>
    <w:rsid w:val="000A126E"/>
    <w:rsid w:val="000C6204"/>
    <w:rsid w:val="000F0F57"/>
    <w:rsid w:val="00131432"/>
    <w:rsid w:val="0016033D"/>
    <w:rsid w:val="001A4D36"/>
    <w:rsid w:val="001E7965"/>
    <w:rsid w:val="0023619B"/>
    <w:rsid w:val="002E2746"/>
    <w:rsid w:val="00302395"/>
    <w:rsid w:val="00394085"/>
    <w:rsid w:val="003F5EC1"/>
    <w:rsid w:val="00452D71"/>
    <w:rsid w:val="00482B3B"/>
    <w:rsid w:val="004C1DD4"/>
    <w:rsid w:val="00516E8F"/>
    <w:rsid w:val="005D624F"/>
    <w:rsid w:val="005D7317"/>
    <w:rsid w:val="005E4FE1"/>
    <w:rsid w:val="006113BB"/>
    <w:rsid w:val="00616A5B"/>
    <w:rsid w:val="00644384"/>
    <w:rsid w:val="00647EA7"/>
    <w:rsid w:val="007650C4"/>
    <w:rsid w:val="007B1672"/>
    <w:rsid w:val="007B3AC9"/>
    <w:rsid w:val="00805751"/>
    <w:rsid w:val="008257DC"/>
    <w:rsid w:val="008322E3"/>
    <w:rsid w:val="00870EF8"/>
    <w:rsid w:val="008F5EA1"/>
    <w:rsid w:val="009361C4"/>
    <w:rsid w:val="009C7DAC"/>
    <w:rsid w:val="009E4EC4"/>
    <w:rsid w:val="00A076EA"/>
    <w:rsid w:val="00A654D3"/>
    <w:rsid w:val="00A71A17"/>
    <w:rsid w:val="00AC3335"/>
    <w:rsid w:val="00AD54F3"/>
    <w:rsid w:val="00AD57B1"/>
    <w:rsid w:val="00AF0174"/>
    <w:rsid w:val="00B05200"/>
    <w:rsid w:val="00B2754B"/>
    <w:rsid w:val="00B31CEF"/>
    <w:rsid w:val="00B70335"/>
    <w:rsid w:val="00C00F29"/>
    <w:rsid w:val="00C2614F"/>
    <w:rsid w:val="00C4563F"/>
    <w:rsid w:val="00C80D1E"/>
    <w:rsid w:val="00CC47A3"/>
    <w:rsid w:val="00CF6300"/>
    <w:rsid w:val="00D206A7"/>
    <w:rsid w:val="00D55D80"/>
    <w:rsid w:val="00D62D35"/>
    <w:rsid w:val="00D67286"/>
    <w:rsid w:val="00DF52D4"/>
    <w:rsid w:val="00E74AFD"/>
    <w:rsid w:val="00EB4CF1"/>
    <w:rsid w:val="00EF70CC"/>
    <w:rsid w:val="00F81626"/>
    <w:rsid w:val="00FA1E89"/>
    <w:rsid w:val="00FA5158"/>
    <w:rsid w:val="00FC196B"/>
    <w:rsid w:val="00FC7C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BB2D4A"/>
  <w15:chartTrackingRefBased/>
  <w15:docId w15:val="{A7C6DE7D-7742-4918-8B43-E69DC7B09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CW_Lista"/>
    <w:basedOn w:val="Normalny"/>
    <w:uiPriority w:val="34"/>
    <w:qFormat/>
    <w:rsid w:val="000C6204"/>
    <w:pPr>
      <w:ind w:left="720"/>
      <w:contextualSpacing/>
    </w:pPr>
  </w:style>
  <w:style w:type="table" w:styleId="Tabela-Siatka">
    <w:name w:val="Table Grid"/>
    <w:basedOn w:val="Standardowy"/>
    <w:uiPriority w:val="39"/>
    <w:rsid w:val="00D206A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81626"/>
    <w:rPr>
      <w:sz w:val="16"/>
      <w:szCs w:val="16"/>
    </w:rPr>
  </w:style>
  <w:style w:type="paragraph" w:styleId="Tekstkomentarza">
    <w:name w:val="annotation text"/>
    <w:basedOn w:val="Normalny"/>
    <w:link w:val="TekstkomentarzaZnak"/>
    <w:uiPriority w:val="99"/>
    <w:semiHidden/>
    <w:unhideWhenUsed/>
    <w:rsid w:val="00F8162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1626"/>
    <w:rPr>
      <w:sz w:val="20"/>
      <w:szCs w:val="20"/>
    </w:rPr>
  </w:style>
  <w:style w:type="paragraph" w:styleId="Tematkomentarza">
    <w:name w:val="annotation subject"/>
    <w:basedOn w:val="Tekstkomentarza"/>
    <w:next w:val="Tekstkomentarza"/>
    <w:link w:val="TematkomentarzaZnak"/>
    <w:uiPriority w:val="99"/>
    <w:semiHidden/>
    <w:unhideWhenUsed/>
    <w:rsid w:val="00F81626"/>
    <w:rPr>
      <w:b/>
      <w:bCs/>
    </w:rPr>
  </w:style>
  <w:style w:type="character" w:customStyle="1" w:styleId="TematkomentarzaZnak">
    <w:name w:val="Temat komentarza Znak"/>
    <w:basedOn w:val="TekstkomentarzaZnak"/>
    <w:link w:val="Tematkomentarza"/>
    <w:uiPriority w:val="99"/>
    <w:semiHidden/>
    <w:rsid w:val="00F81626"/>
    <w:rPr>
      <w:b/>
      <w:bCs/>
      <w:sz w:val="20"/>
      <w:szCs w:val="20"/>
    </w:rPr>
  </w:style>
  <w:style w:type="paragraph" w:styleId="Tekstdymka">
    <w:name w:val="Balloon Text"/>
    <w:basedOn w:val="Normalny"/>
    <w:link w:val="TekstdymkaZnak"/>
    <w:uiPriority w:val="99"/>
    <w:semiHidden/>
    <w:unhideWhenUsed/>
    <w:rsid w:val="00F8162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81626"/>
    <w:rPr>
      <w:rFonts w:ascii="Segoe UI" w:hAnsi="Segoe UI" w:cs="Segoe UI"/>
      <w:sz w:val="18"/>
      <w:szCs w:val="18"/>
    </w:rPr>
  </w:style>
  <w:style w:type="paragraph" w:styleId="Nagwek">
    <w:name w:val="header"/>
    <w:basedOn w:val="Normalny"/>
    <w:link w:val="NagwekZnak"/>
    <w:uiPriority w:val="99"/>
    <w:unhideWhenUsed/>
    <w:rsid w:val="001603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033D"/>
  </w:style>
  <w:style w:type="paragraph" w:styleId="Stopka">
    <w:name w:val="footer"/>
    <w:basedOn w:val="Normalny"/>
    <w:link w:val="StopkaZnak"/>
    <w:uiPriority w:val="99"/>
    <w:unhideWhenUsed/>
    <w:rsid w:val="001603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0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60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1591</Words>
  <Characters>11915</Characters>
  <Application>Microsoft Office Word</Application>
  <DocSecurity>0</DocSecurity>
  <Lines>205</Lines>
  <Paragraphs>49</Paragraphs>
  <ScaleCrop>false</ScaleCrop>
  <HeadingPairs>
    <vt:vector size="2" baseType="variant">
      <vt:variant>
        <vt:lpstr>Tytuł</vt:lpstr>
      </vt:variant>
      <vt:variant>
        <vt:i4>1</vt:i4>
      </vt:variant>
    </vt:vector>
  </HeadingPairs>
  <TitlesOfParts>
    <vt:vector size="1" baseType="lpstr">
      <vt:lpstr/>
    </vt:vector>
  </TitlesOfParts>
  <Company>ICHB PAN POZNAŃ</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dc:description/>
  <cp:lastModifiedBy>Kasia</cp:lastModifiedBy>
  <cp:revision>4</cp:revision>
  <cp:lastPrinted>2025-03-07T11:23:00Z</cp:lastPrinted>
  <dcterms:created xsi:type="dcterms:W3CDTF">2025-03-07T13:23:00Z</dcterms:created>
  <dcterms:modified xsi:type="dcterms:W3CDTF">2025-03-10T12:58:00Z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582dc0adcdf41e67515362148299dd24cf22ec2fda7cc4c5346828e9a707caaf</vt:lpwstr>
  </property>
</Properties>
</file>