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40336" w14:textId="77777777" w:rsidR="005A0536" w:rsidRPr="00A05F14" w:rsidRDefault="005A0536" w:rsidP="005A0536">
      <w:pPr>
        <w:suppressAutoHyphens w:val="0"/>
        <w:ind w:left="567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53C3A49" w14:textId="77777777" w:rsidR="005A0536" w:rsidRPr="00A05F14" w:rsidRDefault="005A0536" w:rsidP="005A0536">
      <w:pPr>
        <w:suppressAutoHyphens w:val="0"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6294CC2C" w14:textId="5814565E" w:rsidR="005A0536" w:rsidRPr="00A05F14" w:rsidRDefault="005A0536" w:rsidP="005A0536">
      <w:pPr>
        <w:suppressAutoHyphens w:val="0"/>
        <w:ind w:left="7080" w:firstLine="708"/>
        <w:jc w:val="center"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</w:pPr>
    </w:p>
    <w:p w14:paraId="0169A308" w14:textId="77777777" w:rsidR="005A0536" w:rsidRPr="00A05F14" w:rsidRDefault="005A0536" w:rsidP="005A0536">
      <w:pPr>
        <w:suppressAutoHyphens w:val="0"/>
        <w:spacing w:before="120" w:line="360" w:lineRule="auto"/>
        <w:textAlignment w:val="auto"/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u w:val="single"/>
          <w:lang w:eastAsia="pl-PL" w:bidi="ar-SA"/>
        </w:rPr>
      </w:pPr>
    </w:p>
    <w:p w14:paraId="4CA024B9" w14:textId="77777777" w:rsidR="005A0536" w:rsidRPr="00A05F14" w:rsidRDefault="005A0536" w:rsidP="005A0536">
      <w:pPr>
        <w:suppressAutoHyphens w:val="0"/>
        <w:spacing w:line="360" w:lineRule="auto"/>
        <w:jc w:val="center"/>
        <w:textAlignment w:val="auto"/>
        <w:rPr>
          <w:rFonts w:ascii="Tahoma" w:eastAsia="Times New Roman" w:hAnsi="Tahoma" w:cs="Calibri"/>
          <w:b/>
          <w:color w:val="00000A"/>
          <w:kern w:val="0"/>
          <w:sz w:val="20"/>
          <w:szCs w:val="20"/>
          <w:lang w:eastAsia="pl-PL" w:bidi="ar-SA"/>
        </w:rPr>
      </w:pPr>
      <w:bookmarkStart w:id="0" w:name="_GoBack"/>
      <w:bookmarkEnd w:id="0"/>
      <w:r w:rsidRPr="00A05F14"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lang w:eastAsia="pl-PL" w:bidi="ar-SA"/>
        </w:rPr>
        <w:t xml:space="preserve">OŚWIADCZENIE </w:t>
      </w:r>
      <w:r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lang w:eastAsia="pl-PL" w:bidi="ar-SA"/>
        </w:rPr>
        <w:t>WYKONAWCY</w:t>
      </w:r>
      <w:r w:rsidRPr="00A05F14"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lang w:eastAsia="pl-PL" w:bidi="ar-SA"/>
        </w:rPr>
        <w:br/>
        <w:t xml:space="preserve">W ZAKRESIE PODSTAWY WYKLUCZENIA Z POSTĘPOWANIA O UDZIELENIE ZAMÓWIENIA PUBLICZNEGO,  O KTÓREJ MOWA W  ART. 7 USTAWY Z </w:t>
      </w:r>
      <w:r w:rsidRPr="00A05F14">
        <w:rPr>
          <w:rFonts w:ascii="Tahoma" w:eastAsia="Times New Roman" w:hAnsi="Tahoma" w:cs="Calibri"/>
          <w:b/>
          <w:color w:val="00000A"/>
          <w:kern w:val="0"/>
          <w:sz w:val="20"/>
          <w:szCs w:val="20"/>
          <w:lang w:eastAsia="pl-PL" w:bidi="ar-SA"/>
        </w:rPr>
        <w:t xml:space="preserve">DNIA 13 KWIETNIA 2022 R. O SZCZEGÓLNYCH ROZWIĄZANIACH W ZAKRESIE PRZECIWDZIAŁANIA WSPIERANIU </w:t>
      </w:r>
    </w:p>
    <w:p w14:paraId="36ADBD9A" w14:textId="77777777" w:rsidR="005A0536" w:rsidRPr="00A05F14" w:rsidRDefault="005A0536" w:rsidP="005A0536">
      <w:pPr>
        <w:suppressAutoHyphens w:val="0"/>
        <w:spacing w:line="360" w:lineRule="auto"/>
        <w:jc w:val="center"/>
        <w:textAlignment w:val="auto"/>
        <w:rPr>
          <w:rFonts w:ascii="Tahoma" w:eastAsia="Times New Roman" w:hAnsi="Tahoma" w:cs="Calibri"/>
          <w:b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/>
          <w:color w:val="00000A"/>
          <w:kern w:val="0"/>
          <w:sz w:val="20"/>
          <w:szCs w:val="20"/>
          <w:lang w:eastAsia="pl-PL" w:bidi="ar-SA"/>
        </w:rPr>
        <w:t>AGRESJI NA UKRAINĘ ORAZ SŁUŻĄCYCH OCHRONIE BEZPIECZEŃSTWA NARODOWEGO</w:t>
      </w:r>
    </w:p>
    <w:p w14:paraId="424F8D91" w14:textId="77777777" w:rsidR="005A0536" w:rsidRPr="00A05F14" w:rsidRDefault="005A0536" w:rsidP="005A0536">
      <w:pPr>
        <w:tabs>
          <w:tab w:val="left" w:pos="5235"/>
        </w:tabs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/>
          <w:bCs/>
          <w:color w:val="00000A"/>
          <w:kern w:val="0"/>
          <w:sz w:val="20"/>
          <w:szCs w:val="20"/>
          <w:lang w:eastAsia="pl-PL" w:bidi="ar-SA"/>
        </w:rPr>
        <w:tab/>
      </w:r>
    </w:p>
    <w:p w14:paraId="00F6DE9A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W związku ze złożeniem oferty w postępowaniu o udzielenie zamówienia publicznego o wartości mniejszej niż 130.000 zł netto.</w:t>
      </w:r>
    </w:p>
    <w:p w14:paraId="19C67524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 xml:space="preserve"> </w:t>
      </w:r>
    </w:p>
    <w:p w14:paraId="6D88AC96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Ja niżej podpisany ……………………………………………………………………………………………..……</w:t>
      </w:r>
    </w:p>
    <w:p w14:paraId="2F51D8E9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……………………………………………………………………………………………………………………..…………</w:t>
      </w:r>
    </w:p>
    <w:p w14:paraId="71FB3FC7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działając w imieniu i na rzecz</w:t>
      </w:r>
    </w:p>
    <w:p w14:paraId="4ECAAD07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…………………………………………………………………………………………..……………………………………</w:t>
      </w:r>
    </w:p>
    <w:p w14:paraId="505CC992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…………………………………………………………………………………………..……………………………………</w:t>
      </w:r>
    </w:p>
    <w:p w14:paraId="12ADD2B0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……………………………………………………………………………………………………..…………………………</w:t>
      </w:r>
    </w:p>
    <w:p w14:paraId="31786BF3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Calibri"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 xml:space="preserve">oświadczam, że w stosunku do mnie/wykonawcy, którego reprezentuję*, nie zachodzą przesłanki wykluczenia, o których mowa w art. </w:t>
      </w:r>
      <w:r w:rsidRPr="00A05F14">
        <w:rPr>
          <w:rFonts w:ascii="Tahoma" w:eastAsia="Times New Roman" w:hAnsi="Tahoma" w:cs="Calibri"/>
          <w:color w:val="00000A"/>
          <w:kern w:val="0"/>
          <w:sz w:val="20"/>
          <w:szCs w:val="20"/>
          <w:lang w:eastAsia="pl-PL" w:bidi="ar-SA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14:paraId="73D22416" w14:textId="77777777" w:rsidR="005A0536" w:rsidRPr="00A05F14" w:rsidRDefault="005A0536" w:rsidP="005A0536">
      <w:pPr>
        <w:suppressAutoHyphens w:val="0"/>
        <w:spacing w:before="120" w:line="360" w:lineRule="auto"/>
        <w:ind w:left="851" w:hanging="851"/>
        <w:jc w:val="both"/>
        <w:textAlignment w:val="auto"/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ascii="Tahoma" w:eastAsia="Times New Roman" w:hAnsi="Tahoma" w:cs="Calibri"/>
          <w:bCs/>
          <w:color w:val="00000A"/>
          <w:kern w:val="0"/>
          <w:sz w:val="20"/>
          <w:szCs w:val="20"/>
          <w:lang w:eastAsia="pl-PL" w:bidi="ar-SA"/>
        </w:rPr>
        <w:t xml:space="preserve">* niepotrzebne skreślić </w:t>
      </w:r>
    </w:p>
    <w:p w14:paraId="5FBF65E3" w14:textId="77777777" w:rsidR="005A0536" w:rsidRPr="00A05F14" w:rsidRDefault="005A0536" w:rsidP="005A0536">
      <w:pPr>
        <w:suppressAutoHyphens w:val="0"/>
        <w:spacing w:before="120" w:line="360" w:lineRule="auto"/>
        <w:jc w:val="both"/>
        <w:textAlignment w:val="auto"/>
        <w:rPr>
          <w:rFonts w:ascii="Tahoma" w:eastAsia="Times New Roman" w:hAnsi="Tahoma" w:cs="Tahoma"/>
          <w:color w:val="00000A"/>
          <w:kern w:val="0"/>
          <w:sz w:val="20"/>
          <w:szCs w:val="20"/>
          <w:lang w:eastAsia="pl-PL" w:bidi="ar-SA"/>
        </w:rPr>
      </w:pPr>
    </w:p>
    <w:p w14:paraId="4CB4A615" w14:textId="77777777" w:rsidR="005A0536" w:rsidRPr="00A05F14" w:rsidRDefault="005A0536" w:rsidP="005A0536">
      <w:pPr>
        <w:suppressAutoHyphens w:val="0"/>
        <w:spacing w:before="120"/>
        <w:jc w:val="right"/>
        <w:textAlignment w:val="auto"/>
        <w:rPr>
          <w:rFonts w:eastAsia="Times New Roman" w:cs="Calibri"/>
          <w:i/>
          <w:color w:val="00000A"/>
          <w:kern w:val="0"/>
          <w:sz w:val="20"/>
          <w:szCs w:val="20"/>
          <w:lang w:eastAsia="pl-PL" w:bidi="ar-SA"/>
        </w:rPr>
      </w:pPr>
      <w:r w:rsidRPr="00A05F14">
        <w:rPr>
          <w:rFonts w:eastAsia="Times New Roman" w:cs="Calibri"/>
          <w:i/>
          <w:color w:val="00000A"/>
          <w:kern w:val="0"/>
          <w:sz w:val="20"/>
          <w:szCs w:val="20"/>
          <w:lang w:eastAsia="pl-PL" w:bidi="ar-SA"/>
        </w:rPr>
        <w:t>…………………………………………………………..                                …………………………………………………………………….</w:t>
      </w:r>
      <w:r w:rsidRPr="00A05F14">
        <w:rPr>
          <w:rFonts w:eastAsia="Times New Roman" w:cs="Calibri"/>
          <w:i/>
          <w:color w:val="00000A"/>
          <w:kern w:val="0"/>
          <w:sz w:val="20"/>
          <w:szCs w:val="20"/>
          <w:lang w:eastAsia="pl-PL" w:bidi="ar-SA"/>
        </w:rPr>
        <w:br/>
        <w:t xml:space="preserve">             (miejscowość i data)                                                   (uprawniony przedstawiciel Wykonawcy, </w:t>
      </w:r>
      <w:r w:rsidRPr="00A05F14">
        <w:rPr>
          <w:rFonts w:eastAsia="Times New Roman" w:cs="Calibri"/>
          <w:i/>
          <w:color w:val="00000A"/>
          <w:kern w:val="0"/>
          <w:sz w:val="20"/>
          <w:szCs w:val="20"/>
          <w:lang w:eastAsia="pl-PL" w:bidi="ar-SA"/>
        </w:rPr>
        <w:br/>
        <w:t xml:space="preserve"> pieczątka i podpis</w:t>
      </w:r>
    </w:p>
    <w:p w14:paraId="49544DB1" w14:textId="77777777" w:rsidR="005A0536" w:rsidRPr="00A05F14" w:rsidRDefault="005A0536" w:rsidP="005A0536">
      <w:pPr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23565E1" w14:textId="77777777" w:rsidR="005A0536" w:rsidRPr="00A05F14" w:rsidRDefault="005A0536" w:rsidP="005A0536">
      <w:pPr>
        <w:suppressAutoHyphens w:val="0"/>
        <w:ind w:left="567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59235C4" w14:textId="77777777" w:rsidR="005A0536" w:rsidRPr="00A05F14" w:rsidRDefault="005A0536" w:rsidP="005A0536">
      <w:pPr>
        <w:suppressAutoHyphens w:val="0"/>
        <w:ind w:left="567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5256F8E" w14:textId="77777777" w:rsidR="005A0536" w:rsidRPr="001B0F91" w:rsidRDefault="005A0536" w:rsidP="005A0536">
      <w:pPr>
        <w:pStyle w:val="Tekstpodstawowy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14:paraId="4C7ABA51" w14:textId="77777777" w:rsidR="00756C94" w:rsidRDefault="00756C94"/>
    <w:sectPr w:rsidR="00756C94" w:rsidSect="001944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7EF4" w14:textId="77777777" w:rsidR="00E3067A" w:rsidRDefault="00E70B67">
      <w:r>
        <w:separator/>
      </w:r>
    </w:p>
  </w:endnote>
  <w:endnote w:type="continuationSeparator" w:id="0">
    <w:p w14:paraId="61A57E4C" w14:textId="77777777" w:rsidR="00E3067A" w:rsidRDefault="00E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596E" w14:textId="79A48126" w:rsidR="001203C4" w:rsidRDefault="005A0536" w:rsidP="001944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48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2034" w14:textId="77777777" w:rsidR="00E3067A" w:rsidRDefault="00E70B67">
      <w:r>
        <w:separator/>
      </w:r>
    </w:p>
  </w:footnote>
  <w:footnote w:type="continuationSeparator" w:id="0">
    <w:p w14:paraId="3A4E5672" w14:textId="77777777" w:rsidR="00E3067A" w:rsidRDefault="00E7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0409" w14:textId="10CDF7E4" w:rsidR="0091751C" w:rsidRDefault="0091751C" w:rsidP="0091751C">
    <w:pPr>
      <w:pStyle w:val="Nagwek"/>
      <w:tabs>
        <w:tab w:val="clear" w:pos="4536"/>
      </w:tabs>
      <w:jc w:val="right"/>
      <w:rPr>
        <w:rFonts w:eastAsiaTheme="minorHAnsi" w:cstheme="minorBidi"/>
        <w:kern w:val="0"/>
        <w:sz w:val="22"/>
        <w:szCs w:val="22"/>
        <w:lang w:eastAsia="en-US" w:bidi="ar-SA"/>
      </w:rPr>
    </w:pPr>
    <w:r>
      <w:rPr>
        <w:b/>
        <w:sz w:val="16"/>
      </w:rPr>
      <w:t>ICHB/RR-</w:t>
    </w:r>
    <w:r w:rsidR="00CC37FF">
      <w:rPr>
        <w:b/>
        <w:sz w:val="16"/>
        <w:lang w:val="pl-PL"/>
      </w:rPr>
      <w:t>7</w:t>
    </w:r>
    <w:r>
      <w:rPr>
        <w:b/>
        <w:sz w:val="16"/>
      </w:rPr>
      <w:t>/</w:t>
    </w:r>
    <w:r w:rsidR="00CC37FF">
      <w:rPr>
        <w:b/>
        <w:sz w:val="16"/>
        <w:lang w:val="pl-PL"/>
      </w:rPr>
      <w:t>WIB</w:t>
    </w:r>
    <w:r>
      <w:rPr>
        <w:b/>
        <w:sz w:val="16"/>
      </w:rPr>
      <w:t>/2025</w:t>
    </w:r>
  </w:p>
  <w:p w14:paraId="28355BC6" w14:textId="3258B122" w:rsidR="00992B45" w:rsidRPr="00254836" w:rsidRDefault="00254836" w:rsidP="00992B45">
    <w:pPr>
      <w:pStyle w:val="Nagwek"/>
      <w:jc w:val="right"/>
      <w:rPr>
        <w:sz w:val="20"/>
        <w:szCs w:val="20"/>
        <w:lang w:val="pl-PL"/>
      </w:rPr>
    </w:pPr>
    <w:r>
      <w:rPr>
        <w:sz w:val="20"/>
        <w:szCs w:val="20"/>
        <w:lang w:val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F3"/>
    <w:rsid w:val="0022611B"/>
    <w:rsid w:val="00254836"/>
    <w:rsid w:val="004A16F3"/>
    <w:rsid w:val="005A0536"/>
    <w:rsid w:val="00756C94"/>
    <w:rsid w:val="0091751C"/>
    <w:rsid w:val="00CC37FF"/>
    <w:rsid w:val="00E3067A"/>
    <w:rsid w:val="00E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27A99"/>
  <w15:chartTrackingRefBased/>
  <w15:docId w15:val="{BFE0DCDA-D95B-407D-B147-C0F3FF4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536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536"/>
    <w:pPr>
      <w:jc w:val="both"/>
    </w:pPr>
    <w:rPr>
      <w:rFonts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5A0536"/>
    <w:rPr>
      <w:rFonts w:ascii="Times New Roman" w:eastAsia="SimSun" w:hAnsi="Times New Roman" w:cs="Times New Roman"/>
      <w:kern w:val="1"/>
      <w:sz w:val="26"/>
      <w:szCs w:val="26"/>
      <w:lang w:eastAsia="zh-CN" w:bidi="hi-IN"/>
    </w:rPr>
  </w:style>
  <w:style w:type="paragraph" w:styleId="Stopka">
    <w:name w:val="footer"/>
    <w:basedOn w:val="Normalny"/>
    <w:link w:val="StopkaZnak"/>
    <w:uiPriority w:val="99"/>
    <w:rsid w:val="005A0536"/>
    <w:pPr>
      <w:suppressLineNumbers/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A0536"/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5A0536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basedOn w:val="Domylnaczcionkaakapitu"/>
    <w:uiPriority w:val="99"/>
    <w:semiHidden/>
    <w:qFormat/>
    <w:rsid w:val="005A053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Znak1">
    <w:name w:val="Nagłówek Znak1"/>
    <w:link w:val="Nagwek"/>
    <w:uiPriority w:val="99"/>
    <w:rsid w:val="005A0536"/>
    <w:rPr>
      <w:rFonts w:ascii="Times New Roman" w:eastAsia="SimSun" w:hAnsi="Times New Roman" w:cs="Mangal"/>
      <w:kern w:val="1"/>
      <w:sz w:val="24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1054</Characters>
  <Application>Microsoft Office Word</Application>
  <DocSecurity>0</DocSecurity>
  <Lines>33</Lines>
  <Paragraphs>12</Paragraphs>
  <ScaleCrop>false</ScaleCrop>
  <Company>ICHB PAN POZNAŃ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dcterms:created xsi:type="dcterms:W3CDTF">2025-02-04T12:37:00Z</dcterms:created>
  <dcterms:modified xsi:type="dcterms:W3CDTF">2025-05-13T09:00:00Z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bc537316-aaad-44b5-a684-a02ac66844a1</vt:lpwstr>
  </property>
</Properties>
</file>